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9FD59" w14:textId="3C125CBD" w:rsidR="00916199" w:rsidRPr="00CC54EE" w:rsidRDefault="00CC54EE" w:rsidP="00CC54EE">
      <w:pPr>
        <w:jc w:val="center"/>
        <w:rPr>
          <w:rFonts w:ascii="Times New Roman" w:eastAsia="新細明體" w:hAnsi="Times New Roman" w:cs="Times New Roman"/>
          <w:b/>
          <w:bCs/>
          <w:color w:val="333333"/>
          <w:kern w:val="0"/>
          <w:sz w:val="32"/>
          <w:szCs w:val="32"/>
        </w:rPr>
      </w:pPr>
      <w:r>
        <w:rPr>
          <w:rFonts w:ascii="Times New Roman" w:eastAsia="新細明體" w:hAnsi="Times New Roman" w:cs="Times New Roman" w:hint="eastAsia"/>
          <w:b/>
          <w:bCs/>
          <w:color w:val="333333"/>
          <w:kern w:val="0"/>
          <w:sz w:val="32"/>
          <w:szCs w:val="32"/>
        </w:rPr>
        <w:t xml:space="preserve">(4)  </w:t>
      </w:r>
      <w:r w:rsidR="00916199" w:rsidRPr="00CC54EE">
        <w:rPr>
          <w:rFonts w:ascii="Times New Roman" w:eastAsia="新細明體" w:hAnsi="Times New Roman" w:cs="Times New Roman"/>
          <w:b/>
          <w:bCs/>
          <w:color w:val="333333"/>
          <w:kern w:val="0"/>
          <w:sz w:val="32"/>
          <w:szCs w:val="32"/>
        </w:rPr>
        <w:t>The Judge Monkey</w:t>
      </w:r>
      <w:r w:rsidR="00916199" w:rsidRPr="00CC54EE">
        <w:rPr>
          <w:rFonts w:ascii="Times New Roman" w:eastAsia="新細明體" w:hAnsi="Times New Roman" w:cs="Times New Roman" w:hint="eastAsia"/>
          <w:b/>
          <w:bCs/>
          <w:color w:val="333333"/>
          <w:kern w:val="0"/>
          <w:sz w:val="32"/>
          <w:szCs w:val="32"/>
        </w:rPr>
        <w:t xml:space="preserve"> </w:t>
      </w:r>
    </w:p>
    <w:p w14:paraId="55192FCC" w14:textId="77777777" w:rsidR="00916199" w:rsidRPr="00CC54EE" w:rsidRDefault="00916199" w:rsidP="00CC54EE">
      <w:pPr>
        <w:spacing w:line="360" w:lineRule="auto"/>
        <w:jc w:val="both"/>
        <w:rPr>
          <w:rFonts w:ascii="Times New Roman" w:eastAsia="新細明體" w:hAnsi="Times New Roman" w:cs="Times New Roman"/>
          <w:color w:val="333333"/>
          <w:kern w:val="0"/>
          <w:sz w:val="28"/>
          <w:szCs w:val="28"/>
        </w:rPr>
      </w:pPr>
      <w:bookmarkStart w:id="0" w:name="_GoBack"/>
      <w:r w:rsidRPr="00CC54EE">
        <w:rPr>
          <w:rFonts w:ascii="Times New Roman" w:eastAsia="新細明體" w:hAnsi="Times New Roman" w:cs="Times New Roman"/>
          <w:color w:val="333333"/>
          <w:kern w:val="0"/>
          <w:sz w:val="28"/>
          <w:szCs w:val="28"/>
        </w:rPr>
        <w:t>Once upon a time, two cats were passing through a street. Suddenly they spotted a loaf of bread lying beneath a tree. Both pounced upon it and caught the loaf at the same time. “It is mine. I saw it first," claimed one cat. While the other said, “I pounced upon it first and so it belongs to me." After having fought for a while, one cat said, “Let us divide it into two and take one piece each." “Indeed, a good idea," said the other cat. “But how do we divide it now?"</w:t>
      </w:r>
    </w:p>
    <w:p w14:paraId="6903B766" w14:textId="77777777" w:rsidR="00916199" w:rsidRPr="00CC54EE" w:rsidRDefault="00916199" w:rsidP="00CC54EE">
      <w:pPr>
        <w:spacing w:line="360" w:lineRule="auto"/>
        <w:jc w:val="both"/>
        <w:rPr>
          <w:rFonts w:ascii="Times New Roman" w:eastAsia="新細明體" w:hAnsi="Times New Roman" w:cs="Times New Roman"/>
          <w:color w:val="333333"/>
          <w:kern w:val="0"/>
          <w:sz w:val="28"/>
          <w:szCs w:val="28"/>
        </w:rPr>
      </w:pPr>
      <w:r w:rsidRPr="00CC54EE">
        <w:rPr>
          <w:rFonts w:ascii="Times New Roman" w:eastAsia="新細明體" w:hAnsi="Times New Roman" w:cs="Times New Roman"/>
          <w:color w:val="333333"/>
          <w:kern w:val="0"/>
          <w:sz w:val="28"/>
          <w:szCs w:val="28"/>
        </w:rPr>
        <w:t>A monkey sitting on the branch of the tree had watched all that happened between the two cats. “That loaf of bread looks good. I could do with it myself," he thought. Slowly he came down from the tree and walked up to the confused cats.</w:t>
      </w:r>
    </w:p>
    <w:p w14:paraId="6030A10E" w14:textId="77777777" w:rsidR="00916199" w:rsidRPr="00CC54EE" w:rsidRDefault="00916199" w:rsidP="00CC54EE">
      <w:pPr>
        <w:spacing w:line="360" w:lineRule="auto"/>
        <w:jc w:val="both"/>
        <w:rPr>
          <w:rFonts w:ascii="Times New Roman" w:eastAsia="新細明體" w:hAnsi="Times New Roman" w:cs="Times New Roman"/>
          <w:color w:val="333333"/>
          <w:kern w:val="0"/>
          <w:sz w:val="28"/>
          <w:szCs w:val="28"/>
        </w:rPr>
      </w:pPr>
      <w:r w:rsidRPr="00CC54EE">
        <w:rPr>
          <w:rFonts w:ascii="Times New Roman" w:eastAsia="新細明體" w:hAnsi="Times New Roman" w:cs="Times New Roman" w:hint="eastAsia"/>
          <w:color w:val="333333"/>
          <w:kern w:val="0"/>
          <w:sz w:val="28"/>
          <w:szCs w:val="28"/>
        </w:rPr>
        <w:t>“</w:t>
      </w:r>
      <w:r w:rsidRPr="00CC54EE">
        <w:rPr>
          <w:rFonts w:ascii="Times New Roman" w:eastAsia="新細明體" w:hAnsi="Times New Roman" w:cs="Times New Roman"/>
          <w:color w:val="333333"/>
          <w:kern w:val="0"/>
          <w:sz w:val="28"/>
          <w:szCs w:val="28"/>
        </w:rPr>
        <w:t>Yes, my dear friends! Can I help you?" asked the monkey. The cats told the monkey what the problem was and said, “Why do not you be the judge between us?" When the monkey nodded, the cats said, “Please divide this loaf for us."</w:t>
      </w:r>
    </w:p>
    <w:p w14:paraId="3610EC30" w14:textId="77777777" w:rsidR="00916199" w:rsidRPr="00CC54EE" w:rsidRDefault="00916199" w:rsidP="00CC54EE">
      <w:pPr>
        <w:spacing w:line="360" w:lineRule="auto"/>
        <w:jc w:val="both"/>
        <w:rPr>
          <w:rFonts w:ascii="Times New Roman" w:eastAsia="新細明體" w:hAnsi="Times New Roman" w:cs="Times New Roman"/>
          <w:color w:val="333333"/>
          <w:kern w:val="0"/>
          <w:sz w:val="28"/>
          <w:szCs w:val="28"/>
        </w:rPr>
      </w:pPr>
      <w:r w:rsidRPr="00CC54EE">
        <w:rPr>
          <w:rFonts w:ascii="Times New Roman" w:eastAsia="新細明體" w:hAnsi="Times New Roman" w:cs="Times New Roman"/>
          <w:color w:val="333333"/>
          <w:kern w:val="0"/>
          <w:sz w:val="28"/>
          <w:szCs w:val="28"/>
        </w:rPr>
        <w:t>The clever monkey smilingly broke the bread into two pieces. But one piece was a little bigger than the other. “OH no! I will take a little bite of this bigger piece to make both equal," said the monkey, slyly. He took a bite from the bigger piece. But, he had taken a big bite. “Uh oh! Now it has become smaller than the other piece. I will just have to take a little bite from this piece now," said the clever monkey.</w:t>
      </w:r>
    </w:p>
    <w:p w14:paraId="71F3D00A" w14:textId="77777777" w:rsidR="00916199" w:rsidRPr="00CC54EE" w:rsidRDefault="00916199" w:rsidP="00CC54EE">
      <w:pPr>
        <w:spacing w:line="360" w:lineRule="auto"/>
        <w:jc w:val="both"/>
        <w:rPr>
          <w:rFonts w:ascii="Times New Roman" w:eastAsia="新細明體" w:hAnsi="Times New Roman" w:cs="Times New Roman"/>
          <w:color w:val="333333"/>
          <w:kern w:val="0"/>
          <w:sz w:val="28"/>
          <w:szCs w:val="28"/>
        </w:rPr>
      </w:pPr>
      <w:r w:rsidRPr="00CC54EE">
        <w:rPr>
          <w:rFonts w:ascii="Times New Roman" w:eastAsia="新細明體" w:hAnsi="Times New Roman" w:cs="Times New Roman"/>
          <w:color w:val="333333"/>
          <w:kern w:val="0"/>
          <w:sz w:val="28"/>
          <w:szCs w:val="28"/>
        </w:rPr>
        <w:t xml:space="preserve">The Judge Monkey took another bite. The two cats sat in front of the monkey, seeing the loaf of bread they had found getting smaller and smaller. When the whole loaf was eaten by the monkey, the monkey said, </w:t>
      </w:r>
      <w:r w:rsidRPr="00CC54EE">
        <w:rPr>
          <w:rFonts w:ascii="Times New Roman" w:eastAsia="新細明體" w:hAnsi="Times New Roman" w:cs="Times New Roman"/>
          <w:color w:val="333333"/>
          <w:kern w:val="0"/>
          <w:sz w:val="28"/>
          <w:szCs w:val="28"/>
        </w:rPr>
        <w:lastRenderedPageBreak/>
        <w:t>“I am sorry. It was really difficult to divide that loaf. I must be going now." And the monkey jumped onto the tree and was gone. “If only we had not quarreled among ourselves, we would have remained united and we need not have to go to the monkey and to become hungry now," said the two cats.</w:t>
      </w:r>
    </w:p>
    <w:p w14:paraId="3180F6BC" w14:textId="77777777" w:rsidR="00916199" w:rsidRPr="00CC54EE" w:rsidRDefault="00916199" w:rsidP="00CC54EE">
      <w:pPr>
        <w:spacing w:line="360" w:lineRule="auto"/>
        <w:rPr>
          <w:rFonts w:ascii="Times New Roman" w:eastAsia="新細明體" w:hAnsi="Times New Roman" w:cs="Times New Roman"/>
          <w:color w:val="333333"/>
          <w:kern w:val="0"/>
          <w:sz w:val="28"/>
          <w:szCs w:val="28"/>
        </w:rPr>
      </w:pPr>
    </w:p>
    <w:p w14:paraId="4127ABC6" w14:textId="199C2267" w:rsidR="007E6FE9" w:rsidRDefault="00916199" w:rsidP="00CC54EE">
      <w:pPr>
        <w:spacing w:line="360" w:lineRule="auto"/>
        <w:rPr>
          <w:rFonts w:ascii="Comic Sans MS" w:eastAsia="微軟正黑體" w:hAnsi="Comic Sans MS" w:cs="新細明體"/>
          <w:b/>
          <w:bCs/>
          <w:color w:val="FF0000"/>
          <w:kern w:val="0"/>
          <w:sz w:val="27"/>
          <w:szCs w:val="27"/>
        </w:rPr>
      </w:pPr>
      <w:r w:rsidRPr="00CC54EE">
        <w:rPr>
          <w:rFonts w:ascii="Times New Roman" w:eastAsia="新細明體" w:hAnsi="Times New Roman" w:cs="Times New Roman" w:hint="eastAsia"/>
          <w:color w:val="333333"/>
          <w:kern w:val="0"/>
          <w:sz w:val="28"/>
          <w:szCs w:val="28"/>
        </w:rPr>
        <w:t>C</w:t>
      </w:r>
      <w:r w:rsidRPr="00CC54EE">
        <w:rPr>
          <w:rFonts w:ascii="Times New Roman" w:eastAsia="新細明體" w:hAnsi="Times New Roman" w:cs="Times New Roman"/>
          <w:color w:val="333333"/>
          <w:kern w:val="0"/>
          <w:sz w:val="28"/>
          <w:szCs w:val="28"/>
        </w:rPr>
        <w:t>ited and revisited from “</w:t>
      </w:r>
      <w:hyperlink r:id="rId7" w:history="1">
        <w:r w:rsidRPr="00CC54EE">
          <w:rPr>
            <w:rFonts w:ascii="Times New Roman" w:eastAsia="新細明體" w:hAnsi="Times New Roman" w:cs="Times New Roman"/>
            <w:color w:val="333333"/>
            <w:sz w:val="28"/>
            <w:szCs w:val="28"/>
          </w:rPr>
          <w:t>https://www.english-for-students.com/The-Judge-Monkey.html</w:t>
        </w:r>
      </w:hyperlink>
      <w:r w:rsidRPr="00CC54EE">
        <w:rPr>
          <w:rFonts w:ascii="Times New Roman" w:eastAsia="新細明體" w:hAnsi="Times New Roman" w:cs="Times New Roman"/>
          <w:color w:val="333333"/>
          <w:kern w:val="0"/>
          <w:sz w:val="28"/>
          <w:szCs w:val="28"/>
        </w:rPr>
        <w:t>”</w:t>
      </w:r>
      <w:bookmarkEnd w:id="0"/>
    </w:p>
    <w:sectPr w:rsidR="007E6FE9">
      <w:head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42B44" w14:textId="77777777" w:rsidR="00FA061E" w:rsidRDefault="00FA061E" w:rsidP="00880869">
      <w:r>
        <w:separator/>
      </w:r>
    </w:p>
  </w:endnote>
  <w:endnote w:type="continuationSeparator" w:id="0">
    <w:p w14:paraId="679239D6" w14:textId="77777777" w:rsidR="00FA061E" w:rsidRDefault="00FA061E" w:rsidP="0088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7A9D7" w14:textId="77777777" w:rsidR="00FA061E" w:rsidRDefault="00FA061E" w:rsidP="00880869">
      <w:r>
        <w:separator/>
      </w:r>
    </w:p>
  </w:footnote>
  <w:footnote w:type="continuationSeparator" w:id="0">
    <w:p w14:paraId="6020BFBE" w14:textId="77777777" w:rsidR="00FA061E" w:rsidRDefault="00FA061E" w:rsidP="008808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D6D50" w14:textId="06FB1C73" w:rsidR="00820E70" w:rsidRDefault="00820E70" w:rsidP="00820E70">
    <w:pPr>
      <w:pStyle w:val="a5"/>
      <w:jc w:val="right"/>
    </w:pPr>
    <w:r>
      <w:rPr>
        <w:rFonts w:hint="eastAsia"/>
      </w:rPr>
      <w:t>111</w:t>
    </w:r>
    <w:r>
      <w:rPr>
        <w:rFonts w:hint="eastAsia"/>
      </w:rPr>
      <w:t>年度屏東縣語文競賽</w:t>
    </w:r>
    <w:r>
      <w:rPr>
        <w:rFonts w:hint="eastAsia"/>
      </w:rPr>
      <w:t>-</w:t>
    </w:r>
    <w:r>
      <w:rPr>
        <w:rFonts w:hint="eastAsia"/>
      </w:rPr>
      <w:t>英語朗讀國小學生組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44B"/>
    <w:rsid w:val="00036BF4"/>
    <w:rsid w:val="000E4D0B"/>
    <w:rsid w:val="000F63E1"/>
    <w:rsid w:val="001E7EC5"/>
    <w:rsid w:val="00243095"/>
    <w:rsid w:val="002D563D"/>
    <w:rsid w:val="002D6AE2"/>
    <w:rsid w:val="00333647"/>
    <w:rsid w:val="00337025"/>
    <w:rsid w:val="003E67BD"/>
    <w:rsid w:val="00400973"/>
    <w:rsid w:val="00416E25"/>
    <w:rsid w:val="004D4D29"/>
    <w:rsid w:val="004E4EE8"/>
    <w:rsid w:val="0053440E"/>
    <w:rsid w:val="00580C68"/>
    <w:rsid w:val="006507E1"/>
    <w:rsid w:val="006A2BF8"/>
    <w:rsid w:val="00720F12"/>
    <w:rsid w:val="00746034"/>
    <w:rsid w:val="007C4F86"/>
    <w:rsid w:val="007E6FE9"/>
    <w:rsid w:val="00820E70"/>
    <w:rsid w:val="00820F2E"/>
    <w:rsid w:val="0087779A"/>
    <w:rsid w:val="00880869"/>
    <w:rsid w:val="00916199"/>
    <w:rsid w:val="009307B3"/>
    <w:rsid w:val="00995755"/>
    <w:rsid w:val="009E5572"/>
    <w:rsid w:val="00A334BD"/>
    <w:rsid w:val="00A75D6A"/>
    <w:rsid w:val="00AA344B"/>
    <w:rsid w:val="00AD6451"/>
    <w:rsid w:val="00B265CF"/>
    <w:rsid w:val="00C42C43"/>
    <w:rsid w:val="00C452E7"/>
    <w:rsid w:val="00C81D31"/>
    <w:rsid w:val="00CA02F0"/>
    <w:rsid w:val="00CC54EE"/>
    <w:rsid w:val="00CD137B"/>
    <w:rsid w:val="00CD6913"/>
    <w:rsid w:val="00CE6227"/>
    <w:rsid w:val="00D653AA"/>
    <w:rsid w:val="00DB68CA"/>
    <w:rsid w:val="00E00C37"/>
    <w:rsid w:val="00E67877"/>
    <w:rsid w:val="00EB3C90"/>
    <w:rsid w:val="00EC599A"/>
    <w:rsid w:val="00FA06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FA3B5"/>
  <w15:chartTrackingRefBased/>
  <w15:docId w15:val="{BD63B632-A696-4A6A-940E-759EE18A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6A2BF8"/>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2BF8"/>
    <w:rPr>
      <w:color w:val="0563C1" w:themeColor="hyperlink"/>
      <w:u w:val="single"/>
    </w:rPr>
  </w:style>
  <w:style w:type="character" w:customStyle="1" w:styleId="UnresolvedMention">
    <w:name w:val="Unresolved Mention"/>
    <w:basedOn w:val="a0"/>
    <w:uiPriority w:val="99"/>
    <w:semiHidden/>
    <w:unhideWhenUsed/>
    <w:rsid w:val="006A2BF8"/>
    <w:rPr>
      <w:color w:val="605E5C"/>
      <w:shd w:val="clear" w:color="auto" w:fill="E1DFDD"/>
    </w:rPr>
  </w:style>
  <w:style w:type="paragraph" w:styleId="Web">
    <w:name w:val="Normal (Web)"/>
    <w:basedOn w:val="a"/>
    <w:uiPriority w:val="99"/>
    <w:semiHidden/>
    <w:unhideWhenUsed/>
    <w:rsid w:val="006A2BF8"/>
    <w:pPr>
      <w:widowControl/>
      <w:spacing w:before="100" w:beforeAutospacing="1" w:after="100" w:afterAutospacing="1"/>
    </w:pPr>
    <w:rPr>
      <w:rFonts w:ascii="新細明體" w:eastAsia="新細明體" w:hAnsi="新細明體" w:cs="新細明體"/>
      <w:kern w:val="0"/>
      <w:szCs w:val="24"/>
    </w:rPr>
  </w:style>
  <w:style w:type="character" w:customStyle="1" w:styleId="30">
    <w:name w:val="標題 3 字元"/>
    <w:basedOn w:val="a0"/>
    <w:link w:val="3"/>
    <w:uiPriority w:val="9"/>
    <w:rsid w:val="006A2BF8"/>
    <w:rPr>
      <w:rFonts w:ascii="新細明體" w:eastAsia="新細明體" w:hAnsi="新細明體" w:cs="新細明體"/>
      <w:b/>
      <w:bCs/>
      <w:kern w:val="0"/>
      <w:sz w:val="27"/>
      <w:szCs w:val="27"/>
    </w:rPr>
  </w:style>
  <w:style w:type="character" w:styleId="a4">
    <w:name w:val="Emphasis"/>
    <w:basedOn w:val="a0"/>
    <w:uiPriority w:val="20"/>
    <w:qFormat/>
    <w:rsid w:val="00820F2E"/>
    <w:rPr>
      <w:i/>
      <w:iCs/>
    </w:rPr>
  </w:style>
  <w:style w:type="paragraph" w:styleId="a5">
    <w:name w:val="header"/>
    <w:basedOn w:val="a"/>
    <w:link w:val="a6"/>
    <w:uiPriority w:val="99"/>
    <w:unhideWhenUsed/>
    <w:rsid w:val="00880869"/>
    <w:pPr>
      <w:tabs>
        <w:tab w:val="center" w:pos="4153"/>
        <w:tab w:val="right" w:pos="8306"/>
      </w:tabs>
      <w:snapToGrid w:val="0"/>
    </w:pPr>
    <w:rPr>
      <w:sz w:val="20"/>
      <w:szCs w:val="20"/>
    </w:rPr>
  </w:style>
  <w:style w:type="character" w:customStyle="1" w:styleId="a6">
    <w:name w:val="頁首 字元"/>
    <w:basedOn w:val="a0"/>
    <w:link w:val="a5"/>
    <w:uiPriority w:val="99"/>
    <w:rsid w:val="00880869"/>
    <w:rPr>
      <w:sz w:val="20"/>
      <w:szCs w:val="20"/>
    </w:rPr>
  </w:style>
  <w:style w:type="paragraph" w:styleId="a7">
    <w:name w:val="footer"/>
    <w:basedOn w:val="a"/>
    <w:link w:val="a8"/>
    <w:uiPriority w:val="99"/>
    <w:unhideWhenUsed/>
    <w:rsid w:val="00880869"/>
    <w:pPr>
      <w:tabs>
        <w:tab w:val="center" w:pos="4153"/>
        <w:tab w:val="right" w:pos="8306"/>
      </w:tabs>
      <w:snapToGrid w:val="0"/>
    </w:pPr>
    <w:rPr>
      <w:sz w:val="20"/>
      <w:szCs w:val="20"/>
    </w:rPr>
  </w:style>
  <w:style w:type="character" w:customStyle="1" w:styleId="a8">
    <w:name w:val="頁尾 字元"/>
    <w:basedOn w:val="a0"/>
    <w:link w:val="a7"/>
    <w:uiPriority w:val="99"/>
    <w:rsid w:val="0088086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160">
      <w:bodyDiv w:val="1"/>
      <w:marLeft w:val="0"/>
      <w:marRight w:val="0"/>
      <w:marTop w:val="0"/>
      <w:marBottom w:val="0"/>
      <w:divBdr>
        <w:top w:val="none" w:sz="0" w:space="0" w:color="auto"/>
        <w:left w:val="none" w:sz="0" w:space="0" w:color="auto"/>
        <w:bottom w:val="none" w:sz="0" w:space="0" w:color="auto"/>
        <w:right w:val="none" w:sz="0" w:space="0" w:color="auto"/>
      </w:divBdr>
      <w:divsChild>
        <w:div w:id="258955194">
          <w:marLeft w:val="0"/>
          <w:marRight w:val="0"/>
          <w:marTop w:val="0"/>
          <w:marBottom w:val="0"/>
          <w:divBdr>
            <w:top w:val="none" w:sz="0" w:space="0" w:color="auto"/>
            <w:left w:val="none" w:sz="0" w:space="0" w:color="auto"/>
            <w:bottom w:val="none" w:sz="0" w:space="0" w:color="auto"/>
            <w:right w:val="none" w:sz="0" w:space="0" w:color="auto"/>
          </w:divBdr>
          <w:divsChild>
            <w:div w:id="915938066">
              <w:marLeft w:val="0"/>
              <w:marRight w:val="0"/>
              <w:marTop w:val="0"/>
              <w:marBottom w:val="0"/>
              <w:divBdr>
                <w:top w:val="none" w:sz="0" w:space="0" w:color="auto"/>
                <w:left w:val="none" w:sz="0" w:space="0" w:color="auto"/>
                <w:bottom w:val="none" w:sz="0" w:space="0" w:color="auto"/>
                <w:right w:val="none" w:sz="0" w:space="0" w:color="auto"/>
              </w:divBdr>
            </w:div>
          </w:divsChild>
        </w:div>
        <w:div w:id="692652153">
          <w:marLeft w:val="0"/>
          <w:marRight w:val="0"/>
          <w:marTop w:val="0"/>
          <w:marBottom w:val="0"/>
          <w:divBdr>
            <w:top w:val="none" w:sz="0" w:space="0" w:color="auto"/>
            <w:left w:val="none" w:sz="0" w:space="0" w:color="auto"/>
            <w:bottom w:val="none" w:sz="0" w:space="0" w:color="auto"/>
            <w:right w:val="none" w:sz="0" w:space="0" w:color="auto"/>
          </w:divBdr>
          <w:divsChild>
            <w:div w:id="359281776">
              <w:marLeft w:val="0"/>
              <w:marRight w:val="0"/>
              <w:marTop w:val="0"/>
              <w:marBottom w:val="0"/>
              <w:divBdr>
                <w:top w:val="none" w:sz="0" w:space="0" w:color="auto"/>
                <w:left w:val="none" w:sz="0" w:space="0" w:color="auto"/>
                <w:bottom w:val="none" w:sz="0" w:space="0" w:color="auto"/>
                <w:right w:val="none" w:sz="0" w:space="0" w:color="auto"/>
              </w:divBdr>
            </w:div>
            <w:div w:id="11110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6336">
      <w:bodyDiv w:val="1"/>
      <w:marLeft w:val="0"/>
      <w:marRight w:val="0"/>
      <w:marTop w:val="0"/>
      <w:marBottom w:val="0"/>
      <w:divBdr>
        <w:top w:val="none" w:sz="0" w:space="0" w:color="auto"/>
        <w:left w:val="none" w:sz="0" w:space="0" w:color="auto"/>
        <w:bottom w:val="none" w:sz="0" w:space="0" w:color="auto"/>
        <w:right w:val="none" w:sz="0" w:space="0" w:color="auto"/>
      </w:divBdr>
    </w:div>
    <w:div w:id="138573518">
      <w:bodyDiv w:val="1"/>
      <w:marLeft w:val="0"/>
      <w:marRight w:val="0"/>
      <w:marTop w:val="0"/>
      <w:marBottom w:val="0"/>
      <w:divBdr>
        <w:top w:val="none" w:sz="0" w:space="0" w:color="auto"/>
        <w:left w:val="none" w:sz="0" w:space="0" w:color="auto"/>
        <w:bottom w:val="none" w:sz="0" w:space="0" w:color="auto"/>
        <w:right w:val="none" w:sz="0" w:space="0" w:color="auto"/>
      </w:divBdr>
    </w:div>
    <w:div w:id="363362690">
      <w:bodyDiv w:val="1"/>
      <w:marLeft w:val="0"/>
      <w:marRight w:val="0"/>
      <w:marTop w:val="0"/>
      <w:marBottom w:val="0"/>
      <w:divBdr>
        <w:top w:val="none" w:sz="0" w:space="0" w:color="auto"/>
        <w:left w:val="none" w:sz="0" w:space="0" w:color="auto"/>
        <w:bottom w:val="none" w:sz="0" w:space="0" w:color="auto"/>
        <w:right w:val="none" w:sz="0" w:space="0" w:color="auto"/>
      </w:divBdr>
    </w:div>
    <w:div w:id="503208529">
      <w:bodyDiv w:val="1"/>
      <w:marLeft w:val="0"/>
      <w:marRight w:val="0"/>
      <w:marTop w:val="0"/>
      <w:marBottom w:val="0"/>
      <w:divBdr>
        <w:top w:val="none" w:sz="0" w:space="0" w:color="auto"/>
        <w:left w:val="none" w:sz="0" w:space="0" w:color="auto"/>
        <w:bottom w:val="none" w:sz="0" w:space="0" w:color="auto"/>
        <w:right w:val="none" w:sz="0" w:space="0" w:color="auto"/>
      </w:divBdr>
    </w:div>
    <w:div w:id="693731198">
      <w:bodyDiv w:val="1"/>
      <w:marLeft w:val="0"/>
      <w:marRight w:val="0"/>
      <w:marTop w:val="0"/>
      <w:marBottom w:val="0"/>
      <w:divBdr>
        <w:top w:val="none" w:sz="0" w:space="0" w:color="auto"/>
        <w:left w:val="none" w:sz="0" w:space="0" w:color="auto"/>
        <w:bottom w:val="none" w:sz="0" w:space="0" w:color="auto"/>
        <w:right w:val="none" w:sz="0" w:space="0" w:color="auto"/>
      </w:divBdr>
    </w:div>
    <w:div w:id="804661414">
      <w:bodyDiv w:val="1"/>
      <w:marLeft w:val="0"/>
      <w:marRight w:val="0"/>
      <w:marTop w:val="0"/>
      <w:marBottom w:val="0"/>
      <w:divBdr>
        <w:top w:val="none" w:sz="0" w:space="0" w:color="auto"/>
        <w:left w:val="none" w:sz="0" w:space="0" w:color="auto"/>
        <w:bottom w:val="none" w:sz="0" w:space="0" w:color="auto"/>
        <w:right w:val="none" w:sz="0" w:space="0" w:color="auto"/>
      </w:divBdr>
    </w:div>
    <w:div w:id="827942780">
      <w:bodyDiv w:val="1"/>
      <w:marLeft w:val="0"/>
      <w:marRight w:val="0"/>
      <w:marTop w:val="0"/>
      <w:marBottom w:val="0"/>
      <w:divBdr>
        <w:top w:val="none" w:sz="0" w:space="0" w:color="auto"/>
        <w:left w:val="none" w:sz="0" w:space="0" w:color="auto"/>
        <w:bottom w:val="none" w:sz="0" w:space="0" w:color="auto"/>
        <w:right w:val="none" w:sz="0" w:space="0" w:color="auto"/>
      </w:divBdr>
    </w:div>
    <w:div w:id="837504695">
      <w:bodyDiv w:val="1"/>
      <w:marLeft w:val="0"/>
      <w:marRight w:val="0"/>
      <w:marTop w:val="0"/>
      <w:marBottom w:val="0"/>
      <w:divBdr>
        <w:top w:val="none" w:sz="0" w:space="0" w:color="auto"/>
        <w:left w:val="none" w:sz="0" w:space="0" w:color="auto"/>
        <w:bottom w:val="none" w:sz="0" w:space="0" w:color="auto"/>
        <w:right w:val="none" w:sz="0" w:space="0" w:color="auto"/>
      </w:divBdr>
    </w:div>
    <w:div w:id="891891358">
      <w:bodyDiv w:val="1"/>
      <w:marLeft w:val="0"/>
      <w:marRight w:val="0"/>
      <w:marTop w:val="0"/>
      <w:marBottom w:val="0"/>
      <w:divBdr>
        <w:top w:val="none" w:sz="0" w:space="0" w:color="auto"/>
        <w:left w:val="none" w:sz="0" w:space="0" w:color="auto"/>
        <w:bottom w:val="none" w:sz="0" w:space="0" w:color="auto"/>
        <w:right w:val="none" w:sz="0" w:space="0" w:color="auto"/>
      </w:divBdr>
    </w:div>
    <w:div w:id="1090544009">
      <w:bodyDiv w:val="1"/>
      <w:marLeft w:val="0"/>
      <w:marRight w:val="0"/>
      <w:marTop w:val="0"/>
      <w:marBottom w:val="0"/>
      <w:divBdr>
        <w:top w:val="none" w:sz="0" w:space="0" w:color="auto"/>
        <w:left w:val="none" w:sz="0" w:space="0" w:color="auto"/>
        <w:bottom w:val="none" w:sz="0" w:space="0" w:color="auto"/>
        <w:right w:val="none" w:sz="0" w:space="0" w:color="auto"/>
      </w:divBdr>
    </w:div>
    <w:div w:id="1141508196">
      <w:bodyDiv w:val="1"/>
      <w:marLeft w:val="0"/>
      <w:marRight w:val="0"/>
      <w:marTop w:val="0"/>
      <w:marBottom w:val="0"/>
      <w:divBdr>
        <w:top w:val="none" w:sz="0" w:space="0" w:color="auto"/>
        <w:left w:val="none" w:sz="0" w:space="0" w:color="auto"/>
        <w:bottom w:val="none" w:sz="0" w:space="0" w:color="auto"/>
        <w:right w:val="none" w:sz="0" w:space="0" w:color="auto"/>
      </w:divBdr>
    </w:div>
    <w:div w:id="1221555448">
      <w:bodyDiv w:val="1"/>
      <w:marLeft w:val="0"/>
      <w:marRight w:val="0"/>
      <w:marTop w:val="0"/>
      <w:marBottom w:val="0"/>
      <w:divBdr>
        <w:top w:val="none" w:sz="0" w:space="0" w:color="auto"/>
        <w:left w:val="none" w:sz="0" w:space="0" w:color="auto"/>
        <w:bottom w:val="none" w:sz="0" w:space="0" w:color="auto"/>
        <w:right w:val="none" w:sz="0" w:space="0" w:color="auto"/>
      </w:divBdr>
    </w:div>
    <w:div w:id="1441412907">
      <w:bodyDiv w:val="1"/>
      <w:marLeft w:val="0"/>
      <w:marRight w:val="0"/>
      <w:marTop w:val="0"/>
      <w:marBottom w:val="0"/>
      <w:divBdr>
        <w:top w:val="none" w:sz="0" w:space="0" w:color="auto"/>
        <w:left w:val="none" w:sz="0" w:space="0" w:color="auto"/>
        <w:bottom w:val="none" w:sz="0" w:space="0" w:color="auto"/>
        <w:right w:val="none" w:sz="0" w:space="0" w:color="auto"/>
      </w:divBdr>
    </w:div>
    <w:div w:id="1528251917">
      <w:bodyDiv w:val="1"/>
      <w:marLeft w:val="0"/>
      <w:marRight w:val="0"/>
      <w:marTop w:val="0"/>
      <w:marBottom w:val="0"/>
      <w:divBdr>
        <w:top w:val="none" w:sz="0" w:space="0" w:color="auto"/>
        <w:left w:val="none" w:sz="0" w:space="0" w:color="auto"/>
        <w:bottom w:val="none" w:sz="0" w:space="0" w:color="auto"/>
        <w:right w:val="none" w:sz="0" w:space="0" w:color="auto"/>
      </w:divBdr>
    </w:div>
    <w:div w:id="1619138048">
      <w:bodyDiv w:val="1"/>
      <w:marLeft w:val="0"/>
      <w:marRight w:val="0"/>
      <w:marTop w:val="0"/>
      <w:marBottom w:val="0"/>
      <w:divBdr>
        <w:top w:val="none" w:sz="0" w:space="0" w:color="auto"/>
        <w:left w:val="none" w:sz="0" w:space="0" w:color="auto"/>
        <w:bottom w:val="none" w:sz="0" w:space="0" w:color="auto"/>
        <w:right w:val="none" w:sz="0" w:space="0" w:color="auto"/>
      </w:divBdr>
      <w:divsChild>
        <w:div w:id="1986884447">
          <w:marLeft w:val="0"/>
          <w:marRight w:val="0"/>
          <w:marTop w:val="0"/>
          <w:marBottom w:val="0"/>
          <w:divBdr>
            <w:top w:val="none" w:sz="0" w:space="0" w:color="auto"/>
            <w:left w:val="none" w:sz="0" w:space="0" w:color="auto"/>
            <w:bottom w:val="none" w:sz="0" w:space="0" w:color="auto"/>
            <w:right w:val="none" w:sz="0" w:space="0" w:color="auto"/>
          </w:divBdr>
        </w:div>
        <w:div w:id="795030757">
          <w:marLeft w:val="0"/>
          <w:marRight w:val="150"/>
          <w:marTop w:val="0"/>
          <w:marBottom w:val="150"/>
          <w:divBdr>
            <w:top w:val="none" w:sz="0" w:space="0" w:color="auto"/>
            <w:left w:val="none" w:sz="0" w:space="0" w:color="auto"/>
            <w:bottom w:val="none" w:sz="0" w:space="0" w:color="auto"/>
            <w:right w:val="none" w:sz="0" w:space="0" w:color="auto"/>
          </w:divBdr>
        </w:div>
        <w:div w:id="1058086309">
          <w:marLeft w:val="0"/>
          <w:marRight w:val="0"/>
          <w:marTop w:val="0"/>
          <w:marBottom w:val="0"/>
          <w:divBdr>
            <w:top w:val="none" w:sz="0" w:space="0" w:color="auto"/>
            <w:left w:val="none" w:sz="0" w:space="0" w:color="auto"/>
            <w:bottom w:val="none" w:sz="0" w:space="0" w:color="auto"/>
            <w:right w:val="none" w:sz="0" w:space="0" w:color="auto"/>
          </w:divBdr>
        </w:div>
      </w:divsChild>
    </w:div>
    <w:div w:id="1684361087">
      <w:bodyDiv w:val="1"/>
      <w:marLeft w:val="0"/>
      <w:marRight w:val="0"/>
      <w:marTop w:val="0"/>
      <w:marBottom w:val="0"/>
      <w:divBdr>
        <w:top w:val="none" w:sz="0" w:space="0" w:color="auto"/>
        <w:left w:val="none" w:sz="0" w:space="0" w:color="auto"/>
        <w:bottom w:val="none" w:sz="0" w:space="0" w:color="auto"/>
        <w:right w:val="none" w:sz="0" w:space="0" w:color="auto"/>
      </w:divBdr>
    </w:div>
    <w:div w:id="1765564421">
      <w:bodyDiv w:val="1"/>
      <w:marLeft w:val="0"/>
      <w:marRight w:val="0"/>
      <w:marTop w:val="0"/>
      <w:marBottom w:val="0"/>
      <w:divBdr>
        <w:top w:val="none" w:sz="0" w:space="0" w:color="auto"/>
        <w:left w:val="none" w:sz="0" w:space="0" w:color="auto"/>
        <w:bottom w:val="none" w:sz="0" w:space="0" w:color="auto"/>
        <w:right w:val="none" w:sz="0" w:space="0" w:color="auto"/>
      </w:divBdr>
    </w:div>
    <w:div w:id="17733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nglish-for-students.com/The-Judge-Monkey.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81364-EF36-4392-9624-53D1F7B80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易斌 邱</cp:lastModifiedBy>
  <cp:revision>3</cp:revision>
  <dcterms:created xsi:type="dcterms:W3CDTF">2022-08-25T21:40:00Z</dcterms:created>
  <dcterms:modified xsi:type="dcterms:W3CDTF">2022-08-25T21:48:00Z</dcterms:modified>
</cp:coreProperties>
</file>