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1721C" w14:textId="77777777" w:rsidR="00CE117F" w:rsidRPr="00E95C69" w:rsidRDefault="00CE117F" w:rsidP="00CE117F">
      <w:pPr>
        <w:widowControl/>
        <w:rPr>
          <w:rFonts w:ascii="標楷體" w:eastAsia="標楷體" w:hAnsi="標楷體" w:cs="Times New Roman"/>
          <w:b/>
          <w:bCs/>
          <w:color w:val="FF0000"/>
          <w:sz w:val="28"/>
          <w:szCs w:val="28"/>
        </w:rPr>
      </w:pPr>
      <w:r w:rsidRPr="00E95C69">
        <w:rPr>
          <w:rFonts w:ascii="標楷體" w:eastAsia="標楷體" w:hAnsi="標楷體" w:cs="Times"/>
          <w:b/>
          <w:bCs/>
          <w:sz w:val="28"/>
          <w:szCs w:val="28"/>
        </w:rPr>
        <w:t>社會領域分團子計畫4</w:t>
      </w:r>
    </w:p>
    <w:p w14:paraId="4C6346A8" w14:textId="77777777" w:rsidR="00CE117F" w:rsidRPr="007243BB" w:rsidRDefault="0027075E" w:rsidP="00CE117F">
      <w:pPr>
        <w:spacing w:line="420" w:lineRule="auto"/>
        <w:jc w:val="center"/>
        <w:rPr>
          <w:rFonts w:ascii="標楷體" w:eastAsia="標楷體" w:hAnsi="標楷體" w:cs="Times New Roman"/>
          <w:b/>
          <w:sz w:val="28"/>
          <w:szCs w:val="28"/>
        </w:rPr>
      </w:pPr>
      <w:sdt>
        <w:sdtPr>
          <w:rPr>
            <w:rFonts w:ascii="標楷體" w:eastAsia="標楷體" w:hAnsi="標楷體"/>
          </w:rPr>
          <w:tag w:val="goog_rdk_443"/>
          <w:id w:val="2132732713"/>
        </w:sdtPr>
        <w:sdtEndPr/>
        <w:sdtContent>
          <w:r w:rsidR="00CE117F" w:rsidRPr="007243BB">
            <w:rPr>
              <w:rFonts w:ascii="標楷體" w:eastAsia="標楷體" w:hAnsi="標楷體" w:cs="Gungsuh"/>
              <w:b/>
              <w:sz w:val="28"/>
              <w:szCs w:val="28"/>
            </w:rPr>
            <w:t>屏東縣114學年度精進國民中小學教師教學專業與課程品質整體推動計畫</w:t>
          </w:r>
        </w:sdtContent>
      </w:sdt>
    </w:p>
    <w:p w14:paraId="179A7480" w14:textId="77777777" w:rsidR="00CE117F" w:rsidRPr="007243BB" w:rsidRDefault="0027075E" w:rsidP="00CE117F">
      <w:pPr>
        <w:spacing w:line="420" w:lineRule="auto"/>
        <w:jc w:val="center"/>
        <w:rPr>
          <w:rFonts w:ascii="標楷體" w:eastAsia="標楷體" w:hAnsi="標楷體" w:cs="Times New Roman"/>
          <w:b/>
          <w:color w:val="000000"/>
          <w:sz w:val="28"/>
          <w:szCs w:val="28"/>
        </w:rPr>
      </w:pPr>
      <w:sdt>
        <w:sdtPr>
          <w:rPr>
            <w:rFonts w:ascii="標楷體" w:eastAsia="標楷體" w:hAnsi="標楷體"/>
          </w:rPr>
          <w:tag w:val="goog_rdk_444"/>
          <w:id w:val="-202015876"/>
        </w:sdtPr>
        <w:sdtEndPr/>
        <w:sdtContent>
          <w:r w:rsidR="00CE117F" w:rsidRPr="007243BB">
            <w:rPr>
              <w:rFonts w:ascii="標楷體" w:eastAsia="標楷體" w:hAnsi="標楷體" w:cs="Gungsuh"/>
              <w:b/>
              <w:color w:val="000000"/>
              <w:sz w:val="28"/>
              <w:szCs w:val="28"/>
            </w:rPr>
            <w:t>屏東縣國民教育地方輔導團社會領域分團</w:t>
          </w:r>
        </w:sdtContent>
      </w:sdt>
    </w:p>
    <w:p w14:paraId="1B740155" w14:textId="77777777" w:rsidR="00CE117F" w:rsidRPr="00141141" w:rsidRDefault="00CE117F" w:rsidP="00CE117F">
      <w:pPr>
        <w:spacing w:line="420" w:lineRule="auto"/>
        <w:jc w:val="center"/>
        <w:rPr>
          <w:rFonts w:ascii="標楷體" w:eastAsia="標楷體" w:hAnsi="標楷體" w:cs="Times New Roman"/>
          <w:b/>
          <w:sz w:val="28"/>
          <w:szCs w:val="28"/>
        </w:rPr>
      </w:pPr>
      <w:r>
        <w:rPr>
          <w:rFonts w:ascii="標楷體" w:eastAsia="標楷體" w:hAnsi="標楷體" w:cs="標楷體"/>
          <w:b/>
          <w:sz w:val="28"/>
          <w:szCs w:val="28"/>
        </w:rPr>
        <w:t>B-1-1-7-4</w:t>
      </w:r>
      <w:r w:rsidRPr="00141141">
        <w:rPr>
          <w:rFonts w:ascii="標楷體" w:eastAsia="標楷體" w:hAnsi="標楷體" w:cs="標楷體"/>
          <w:b/>
          <w:sz w:val="28"/>
          <w:szCs w:val="28"/>
        </w:rPr>
        <w:t>「社會領域素養導向試題甄選」</w:t>
      </w:r>
      <w:sdt>
        <w:sdtPr>
          <w:rPr>
            <w:rFonts w:ascii="標楷體" w:eastAsia="標楷體" w:hAnsi="標楷體"/>
            <w:sz w:val="28"/>
            <w:szCs w:val="28"/>
          </w:rPr>
          <w:tag w:val="goog_rdk_445"/>
          <w:id w:val="-1475751220"/>
        </w:sdtPr>
        <w:sdtEndPr/>
        <w:sdtContent>
          <w:r w:rsidRPr="00141141">
            <w:rPr>
              <w:rFonts w:ascii="標楷體" w:eastAsia="標楷體" w:hAnsi="標楷體" w:cs="Gungsuh"/>
              <w:b/>
              <w:sz w:val="28"/>
              <w:szCs w:val="28"/>
            </w:rPr>
            <w:t>實施計畫</w:t>
          </w:r>
        </w:sdtContent>
      </w:sdt>
    </w:p>
    <w:p w14:paraId="4C63E183" w14:textId="77777777" w:rsidR="00CE117F" w:rsidRPr="004C7D71" w:rsidRDefault="0027075E" w:rsidP="00CE117F">
      <w:pPr>
        <w:spacing w:line="420" w:lineRule="auto"/>
        <w:rPr>
          <w:rFonts w:ascii="標楷體" w:eastAsia="標楷體" w:hAnsi="標楷體" w:cs="Times New Roman"/>
          <w:b/>
        </w:rPr>
      </w:pPr>
      <w:sdt>
        <w:sdtPr>
          <w:tag w:val="goog_rdk_446"/>
          <w:id w:val="1454291524"/>
        </w:sdtPr>
        <w:sdtEndPr>
          <w:rPr>
            <w:rFonts w:ascii="標楷體" w:eastAsia="標楷體" w:hAnsi="標楷體"/>
          </w:rPr>
        </w:sdtEndPr>
        <w:sdtContent>
          <w:r w:rsidR="00CE117F">
            <w:rPr>
              <w:rFonts w:ascii="Gungsuh" w:eastAsia="Gungsuh" w:hAnsi="Gungsuh" w:cs="Gungsuh"/>
              <w:b/>
            </w:rPr>
            <w:t>一、</w:t>
          </w:r>
          <w:r w:rsidR="00CE117F" w:rsidRPr="004C7D71">
            <w:rPr>
              <w:rFonts w:ascii="標楷體" w:eastAsia="標楷體" w:hAnsi="標楷體" w:cs="Gungsuh"/>
              <w:b/>
            </w:rPr>
            <w:t>依據</w:t>
          </w:r>
        </w:sdtContent>
      </w:sdt>
    </w:p>
    <w:p w14:paraId="2ECF2AF1" w14:textId="77777777" w:rsidR="00CE117F" w:rsidRPr="004C7D71" w:rsidRDefault="0027075E" w:rsidP="00CE117F">
      <w:pPr>
        <w:spacing w:line="420" w:lineRule="auto"/>
        <w:ind w:left="708" w:hanging="708"/>
        <w:rPr>
          <w:rFonts w:ascii="標楷體" w:eastAsia="標楷體" w:hAnsi="標楷體" w:cs="Times New Roman"/>
        </w:rPr>
      </w:pPr>
      <w:sdt>
        <w:sdtPr>
          <w:rPr>
            <w:rFonts w:ascii="標楷體" w:eastAsia="標楷體" w:hAnsi="標楷體"/>
          </w:rPr>
          <w:tag w:val="goog_rdk_447"/>
          <w:id w:val="965165123"/>
        </w:sdtPr>
        <w:sdtEndPr/>
        <w:sdtContent>
          <w:r w:rsidR="00CE117F" w:rsidRPr="004C7D71">
            <w:rPr>
              <w:rFonts w:ascii="標楷體" w:eastAsia="標楷體" w:hAnsi="標楷體" w:cs="Gungsuh"/>
            </w:rPr>
            <w:t>（一）教育部補助直轄市縣（市）政府精進國民中學及國民小學教師教學專業與課程品質作業要點。</w:t>
          </w:r>
        </w:sdtContent>
      </w:sdt>
    </w:p>
    <w:sdt>
      <w:sdtPr>
        <w:rPr>
          <w:rFonts w:ascii="標楷體" w:eastAsia="標楷體" w:hAnsi="標楷體"/>
        </w:rPr>
        <w:tag w:val="goog_rdk_448"/>
        <w:id w:val="-1796213975"/>
      </w:sdtPr>
      <w:sdtEndPr/>
      <w:sdtContent>
        <w:p w14:paraId="49C09CEC" w14:textId="0A834C14" w:rsidR="00CE117F" w:rsidRPr="00C36D10" w:rsidRDefault="00CE117F" w:rsidP="00CE117F">
          <w:pPr>
            <w:spacing w:line="420" w:lineRule="auto"/>
            <w:rPr>
              <w:rFonts w:ascii="標楷體" w:eastAsia="標楷體" w:hAnsi="標楷體" w:cs="Gungsuh"/>
            </w:rPr>
          </w:pPr>
          <w:r w:rsidRPr="004C7D71">
            <w:rPr>
              <w:rFonts w:ascii="標楷體" w:eastAsia="標楷體" w:hAnsi="標楷體" w:cs="Gungsuh"/>
            </w:rPr>
            <w:t>（二）屏東縣114學年度精進國民中小學教師教學專業與課程品質整體推動計畫。</w:t>
          </w:r>
        </w:p>
      </w:sdtContent>
    </w:sdt>
    <w:p w14:paraId="7D50E13F" w14:textId="77777777" w:rsidR="00CE117F" w:rsidRPr="004C7D71" w:rsidRDefault="0027075E" w:rsidP="00CE117F">
      <w:pPr>
        <w:spacing w:line="420" w:lineRule="auto"/>
        <w:rPr>
          <w:rFonts w:ascii="標楷體" w:eastAsia="標楷體" w:hAnsi="標楷體" w:cs="Times New Roman"/>
        </w:rPr>
      </w:pPr>
      <w:sdt>
        <w:sdtPr>
          <w:rPr>
            <w:rFonts w:ascii="標楷體" w:eastAsia="標楷體" w:hAnsi="標楷體"/>
          </w:rPr>
          <w:tag w:val="goog_rdk_449"/>
          <w:id w:val="-390424370"/>
        </w:sdtPr>
        <w:sdtEndPr/>
        <w:sdtContent>
          <w:r w:rsidR="00CE117F" w:rsidRPr="004C7D71">
            <w:rPr>
              <w:rFonts w:ascii="標楷體" w:eastAsia="標楷體" w:hAnsi="標楷體" w:cs="Gungsuh"/>
            </w:rPr>
            <w:t>（三）屏東縣114學年度國民教育</w:t>
          </w:r>
          <w:r w:rsidR="00CE117F">
            <w:rPr>
              <w:rFonts w:ascii="標楷體" w:eastAsia="標楷體" w:hAnsi="標楷體" w:cs="Gungsuh"/>
            </w:rPr>
            <w:t>地方</w:t>
          </w:r>
          <w:r w:rsidR="00CE117F" w:rsidRPr="004C7D71">
            <w:rPr>
              <w:rFonts w:ascii="標楷體" w:eastAsia="標楷體" w:hAnsi="標楷體" w:cs="Gungsuh"/>
            </w:rPr>
            <w:t>輔導團整體團務計畫。</w:t>
          </w:r>
        </w:sdtContent>
      </w:sdt>
    </w:p>
    <w:p w14:paraId="22DE3416" w14:textId="77777777" w:rsidR="00CE117F" w:rsidRPr="004C7D71" w:rsidRDefault="0027075E" w:rsidP="00CE117F">
      <w:pPr>
        <w:spacing w:line="420" w:lineRule="auto"/>
        <w:rPr>
          <w:rFonts w:ascii="標楷體" w:eastAsia="標楷體" w:hAnsi="標楷體" w:cs="Times New Roman"/>
          <w:b/>
        </w:rPr>
      </w:pPr>
      <w:sdt>
        <w:sdtPr>
          <w:rPr>
            <w:rFonts w:ascii="標楷體" w:eastAsia="標楷體" w:hAnsi="標楷體"/>
          </w:rPr>
          <w:tag w:val="goog_rdk_450"/>
          <w:id w:val="-2059073691"/>
        </w:sdtPr>
        <w:sdtEndPr/>
        <w:sdtContent>
          <w:r w:rsidR="00CE117F" w:rsidRPr="004C7D71">
            <w:rPr>
              <w:rFonts w:ascii="標楷體" w:eastAsia="標楷體" w:hAnsi="標楷體" w:cs="Gungsuh"/>
              <w:b/>
            </w:rPr>
            <w:t>二、現況分析與需求評估</w:t>
          </w:r>
        </w:sdtContent>
      </w:sdt>
    </w:p>
    <w:p w14:paraId="4180EFC2" w14:textId="77777777" w:rsidR="00CE117F" w:rsidRPr="004C7D71" w:rsidRDefault="00CE117F" w:rsidP="00CE117F">
      <w:pPr>
        <w:spacing w:line="420" w:lineRule="auto"/>
        <w:rPr>
          <w:rFonts w:ascii="標楷體" w:eastAsia="標楷體" w:hAnsi="標楷體" w:cs="Gungsuh"/>
        </w:rPr>
      </w:pPr>
      <w:r w:rsidRPr="004C7D71">
        <w:rPr>
          <w:rFonts w:ascii="標楷體" w:eastAsia="標楷體" w:hAnsi="標楷體" w:cs="新細明體" w:hint="eastAsia"/>
        </w:rPr>
        <w:t>（一）現況分析：</w:t>
      </w:r>
    </w:p>
    <w:p w14:paraId="7E18D630" w14:textId="77777777" w:rsidR="00C36D10" w:rsidRDefault="00CE117F" w:rsidP="00C36D10">
      <w:pPr>
        <w:spacing w:line="420" w:lineRule="auto"/>
        <w:ind w:firstLine="480"/>
        <w:rPr>
          <w:rFonts w:ascii="標楷體" w:eastAsia="標楷體" w:hAnsi="標楷體" w:cs="新細明體"/>
        </w:rPr>
      </w:pPr>
      <w:r w:rsidRPr="004C7D71">
        <w:rPr>
          <w:rFonts w:ascii="標楷體" w:eastAsia="標楷體" w:hAnsi="標楷體" w:cs="Gungsuh" w:hint="eastAsia"/>
        </w:rPr>
        <w:t xml:space="preserve"> 1.</w:t>
      </w:r>
      <w:r w:rsidRPr="004C7D71">
        <w:rPr>
          <w:rFonts w:ascii="標楷體" w:eastAsia="標楷體" w:hAnsi="標楷體" w:cs="新細明體" w:hint="eastAsia"/>
        </w:rPr>
        <w:t>由本縣社會領域教師提供優良教學評量試題設計，供各校教師參考應用，以提升本</w:t>
      </w:r>
    </w:p>
    <w:p w14:paraId="1F9A942A" w14:textId="4D5F05A1" w:rsidR="00CE117F" w:rsidRPr="00C36D10" w:rsidRDefault="00C36D10" w:rsidP="00C36D10">
      <w:pPr>
        <w:spacing w:line="420" w:lineRule="auto"/>
        <w:ind w:firstLine="480"/>
        <w:rPr>
          <w:rFonts w:ascii="標楷體" w:eastAsia="標楷體" w:hAnsi="標楷體" w:cs="新細明體"/>
        </w:rPr>
      </w:pPr>
      <w:r>
        <w:rPr>
          <w:rFonts w:ascii="標楷體" w:eastAsia="標楷體" w:hAnsi="標楷體" w:cs="新細明體" w:hint="eastAsia"/>
        </w:rPr>
        <w:t xml:space="preserve">   </w:t>
      </w:r>
      <w:r w:rsidR="00CE117F" w:rsidRPr="004C7D71">
        <w:rPr>
          <w:rFonts w:ascii="標楷體" w:eastAsia="標楷體" w:hAnsi="標楷體" w:cs="新細明體" w:hint="eastAsia"/>
        </w:rPr>
        <w:t>縣社會領域課程教學與評量效能。</w:t>
      </w:r>
    </w:p>
    <w:p w14:paraId="11255591" w14:textId="77777777" w:rsidR="00C36D10" w:rsidRDefault="00CE117F" w:rsidP="00C36D10">
      <w:pPr>
        <w:spacing w:line="420" w:lineRule="auto"/>
        <w:ind w:firstLine="480"/>
        <w:rPr>
          <w:rFonts w:ascii="標楷體" w:eastAsia="標楷體" w:hAnsi="標楷體" w:cs="新細明體"/>
        </w:rPr>
      </w:pPr>
      <w:r w:rsidRPr="004C7D71">
        <w:rPr>
          <w:rFonts w:ascii="標楷體" w:eastAsia="標楷體" w:hAnsi="標楷體" w:cs="Gungsuh" w:hint="eastAsia"/>
        </w:rPr>
        <w:t xml:space="preserve"> 2.</w:t>
      </w:r>
      <w:r w:rsidRPr="004C7D71">
        <w:rPr>
          <w:rFonts w:ascii="標楷體" w:eastAsia="標楷體" w:hAnsi="標楷體" w:cs="新細明體" w:hint="eastAsia"/>
        </w:rPr>
        <w:t>提供教師專業成長機會，增進社會領域教師教學評量專業能力，並強化社會領域素</w:t>
      </w:r>
    </w:p>
    <w:p w14:paraId="201D442F" w14:textId="1E766896" w:rsidR="00CE117F" w:rsidRPr="00C36D10" w:rsidRDefault="00C36D10" w:rsidP="00C36D10">
      <w:pPr>
        <w:spacing w:line="420" w:lineRule="auto"/>
        <w:ind w:firstLine="480"/>
        <w:rPr>
          <w:rFonts w:ascii="標楷體" w:eastAsia="標楷體" w:hAnsi="標楷體" w:cs="新細明體"/>
        </w:rPr>
      </w:pPr>
      <w:r>
        <w:rPr>
          <w:rFonts w:ascii="標楷體" w:eastAsia="標楷體" w:hAnsi="標楷體" w:cs="新細明體" w:hint="eastAsia"/>
        </w:rPr>
        <w:t xml:space="preserve">   </w:t>
      </w:r>
      <w:r w:rsidR="00CE117F" w:rsidRPr="004C7D71">
        <w:rPr>
          <w:rFonts w:ascii="標楷體" w:eastAsia="標楷體" w:hAnsi="標楷體" w:cs="新細明體" w:hint="eastAsia"/>
        </w:rPr>
        <w:t>養試題之研究與發展。</w:t>
      </w:r>
    </w:p>
    <w:p w14:paraId="1DCD87C2" w14:textId="77777777" w:rsidR="00CE117F" w:rsidRPr="004C7D71" w:rsidRDefault="00CE117F" w:rsidP="00CE117F">
      <w:pPr>
        <w:spacing w:line="420" w:lineRule="auto"/>
        <w:rPr>
          <w:rFonts w:ascii="標楷體" w:eastAsia="標楷體" w:hAnsi="標楷體" w:cs="Gungsuh"/>
        </w:rPr>
      </w:pPr>
      <w:r w:rsidRPr="00D63B49">
        <w:rPr>
          <w:rFonts w:ascii="新細明體" w:eastAsia="新細明體" w:hAnsi="新細明體" w:cs="新細明體" w:hint="eastAsia"/>
        </w:rPr>
        <w:t>（二）</w:t>
      </w:r>
      <w:r w:rsidRPr="004C7D71">
        <w:rPr>
          <w:rFonts w:ascii="標楷體" w:eastAsia="標楷體" w:hAnsi="標楷體" w:cs="新細明體" w:hint="eastAsia"/>
        </w:rPr>
        <w:t>需求評估：</w:t>
      </w:r>
    </w:p>
    <w:p w14:paraId="51B2DA35" w14:textId="261E106D" w:rsidR="00C36D10" w:rsidRDefault="00CE117F" w:rsidP="00C36D10">
      <w:pPr>
        <w:spacing w:line="420" w:lineRule="auto"/>
        <w:ind w:firstLine="480"/>
        <w:rPr>
          <w:rFonts w:ascii="標楷體" w:eastAsia="標楷體" w:hAnsi="標楷體" w:cs="新細明體"/>
        </w:rPr>
      </w:pPr>
      <w:r w:rsidRPr="004C7D71">
        <w:rPr>
          <w:rFonts w:ascii="標楷體" w:eastAsia="標楷體" w:hAnsi="標楷體" w:cs="Gungsuh" w:hint="eastAsia"/>
        </w:rPr>
        <w:t xml:space="preserve">  </w:t>
      </w:r>
      <w:r>
        <w:rPr>
          <w:rFonts w:ascii="標楷體" w:eastAsia="標楷體" w:hAnsi="標楷體" w:cs="Gungsuh" w:hint="eastAsia"/>
        </w:rPr>
        <w:t xml:space="preserve"> </w:t>
      </w:r>
      <w:r w:rsidRPr="004C7D71">
        <w:rPr>
          <w:rFonts w:ascii="標楷體" w:eastAsia="標楷體" w:hAnsi="標楷體" w:cs="新細明體" w:hint="eastAsia"/>
        </w:rPr>
        <w:t>社會領域課程以主題探究為導向，現場教師在社會領域命題一偏向知識型的記</w:t>
      </w:r>
    </w:p>
    <w:p w14:paraId="184249BD" w14:textId="5825087B" w:rsidR="00CE117F" w:rsidRPr="004C7D71" w:rsidRDefault="00C36D10" w:rsidP="00C36D10">
      <w:pPr>
        <w:spacing w:line="420" w:lineRule="auto"/>
        <w:ind w:firstLine="480"/>
        <w:rPr>
          <w:rFonts w:ascii="標楷體" w:eastAsia="標楷體" w:hAnsi="標楷體" w:cs="新細明體"/>
        </w:rPr>
      </w:pPr>
      <w:r>
        <w:rPr>
          <w:rFonts w:ascii="標楷體" w:eastAsia="標楷體" w:hAnsi="標楷體" w:cs="新細明體" w:hint="eastAsia"/>
        </w:rPr>
        <w:t xml:space="preserve">   </w:t>
      </w:r>
      <w:r w:rsidR="00CE117F" w:rsidRPr="004C7D71">
        <w:rPr>
          <w:rFonts w:ascii="標楷體" w:eastAsia="標楷體" w:hAnsi="標楷體" w:cs="新細明體" w:hint="eastAsia"/>
        </w:rPr>
        <w:t>憶，對素養評量尚不熟悉，透過評量命題的設計，提供現場教師命題參考。</w:t>
      </w:r>
    </w:p>
    <w:p w14:paraId="4213A43D" w14:textId="77777777" w:rsidR="00CE117F" w:rsidRPr="004C7D71" w:rsidRDefault="0027075E" w:rsidP="00CE117F">
      <w:pPr>
        <w:spacing w:line="420" w:lineRule="auto"/>
        <w:rPr>
          <w:rFonts w:ascii="標楷體" w:eastAsia="標楷體" w:hAnsi="標楷體" w:cs="Times New Roman"/>
          <w:b/>
        </w:rPr>
      </w:pPr>
      <w:sdt>
        <w:sdtPr>
          <w:rPr>
            <w:rFonts w:ascii="標楷體" w:eastAsia="標楷體" w:hAnsi="標楷體"/>
          </w:rPr>
          <w:tag w:val="goog_rdk_459"/>
          <w:id w:val="912890761"/>
        </w:sdtPr>
        <w:sdtEndPr/>
        <w:sdtContent>
          <w:r w:rsidR="00CE117F" w:rsidRPr="004C7D71">
            <w:rPr>
              <w:rFonts w:ascii="標楷體" w:eastAsia="標楷體" w:hAnsi="標楷體" w:cs="Gungsuh"/>
              <w:b/>
            </w:rPr>
            <w:t>三、目的</w:t>
          </w:r>
        </w:sdtContent>
      </w:sdt>
    </w:p>
    <w:p w14:paraId="6D0C9D4B" w14:textId="77777777" w:rsidR="00C36D10" w:rsidRDefault="00CE117F" w:rsidP="00CE117F">
      <w:pPr>
        <w:spacing w:line="400" w:lineRule="auto"/>
        <w:rPr>
          <w:rFonts w:ascii="標楷體" w:eastAsia="標楷體" w:hAnsi="標楷體" w:cs="標楷體"/>
        </w:rPr>
      </w:pPr>
      <w:r w:rsidRPr="004C7D71">
        <w:rPr>
          <w:rFonts w:ascii="標楷體" w:eastAsia="標楷體" w:hAnsi="標楷體" w:cs="標楷體" w:hint="eastAsia"/>
        </w:rPr>
        <w:t xml:space="preserve"> (一)素養導向之命題方向，精進教師教學能力，鼓勵教師研發符應學生在地背景的教學</w:t>
      </w:r>
    </w:p>
    <w:p w14:paraId="712733B9" w14:textId="500AD729" w:rsidR="00CE117F" w:rsidRPr="004C7D71" w:rsidRDefault="00C36D10"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4C7D71">
        <w:rPr>
          <w:rFonts w:ascii="標楷體" w:eastAsia="標楷體" w:hAnsi="標楷體" w:cs="標楷體" w:hint="eastAsia"/>
        </w:rPr>
        <w:t>設計。</w:t>
      </w:r>
    </w:p>
    <w:p w14:paraId="1F74CD94" w14:textId="77777777" w:rsidR="00C36D10" w:rsidRDefault="00CE117F" w:rsidP="00CE117F">
      <w:pPr>
        <w:spacing w:line="400" w:lineRule="auto"/>
        <w:rPr>
          <w:rFonts w:ascii="標楷體" w:eastAsia="標楷體" w:hAnsi="標楷體" w:cs="標楷體"/>
        </w:rPr>
      </w:pPr>
      <w:r w:rsidRPr="004C7D71">
        <w:rPr>
          <w:rFonts w:ascii="標楷體" w:eastAsia="標楷體" w:hAnsi="標楷體" w:cs="標楷體" w:hint="eastAsia"/>
        </w:rPr>
        <w:t xml:space="preserve"> (二)透過學力優化的增能研習，精進社會領域教師推動新課綱所需專業知能，整合教師優</w:t>
      </w:r>
    </w:p>
    <w:p w14:paraId="599DCFF6" w14:textId="0B6E1FA8" w:rsidR="00CE117F" w:rsidRPr="004C7D71" w:rsidRDefault="00C36D10" w:rsidP="00CE117F">
      <w:pPr>
        <w:spacing w:line="400" w:lineRule="auto"/>
        <w:rPr>
          <w:rFonts w:ascii="標楷體" w:eastAsia="標楷體" w:hAnsi="標楷體" w:cs="標楷體"/>
        </w:rPr>
      </w:pPr>
      <w:r>
        <w:rPr>
          <w:rFonts w:ascii="標楷體" w:eastAsia="標楷體" w:hAnsi="標楷體" w:cs="標楷體" w:hint="eastAsia"/>
        </w:rPr>
        <w:lastRenderedPageBreak/>
        <w:t xml:space="preserve">     </w:t>
      </w:r>
      <w:r w:rsidR="00CE117F" w:rsidRPr="004C7D71">
        <w:rPr>
          <w:rFonts w:ascii="標楷體" w:eastAsia="標楷體" w:hAnsi="標楷體" w:cs="標楷體" w:hint="eastAsia"/>
        </w:rPr>
        <w:t>良試題設計能力，提升教學品質。</w:t>
      </w:r>
    </w:p>
    <w:p w14:paraId="583D4BCE" w14:textId="77777777" w:rsidR="00C36D10" w:rsidRDefault="00CE117F" w:rsidP="00CE117F">
      <w:pPr>
        <w:spacing w:line="400" w:lineRule="auto"/>
        <w:rPr>
          <w:rFonts w:ascii="標楷體" w:eastAsia="標楷體" w:hAnsi="標楷體" w:cs="標楷體"/>
        </w:rPr>
      </w:pPr>
      <w:r w:rsidRPr="004C7D71">
        <w:rPr>
          <w:rFonts w:ascii="標楷體" w:eastAsia="標楷體" w:hAnsi="標楷體" w:cs="標楷體" w:hint="eastAsia"/>
        </w:rPr>
        <w:t xml:space="preserve"> (三)透過辦理甄選活動，彙集優良試題，分享給全縣國小社會領域教師參考，以增進教學</w:t>
      </w:r>
    </w:p>
    <w:p w14:paraId="2C64EC4D" w14:textId="48F9BBFD" w:rsidR="00CE117F" w:rsidRPr="00C36D10" w:rsidRDefault="00C36D10"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4C7D71">
        <w:rPr>
          <w:rFonts w:ascii="標楷體" w:eastAsia="標楷體" w:hAnsi="標楷體" w:cs="標楷體" w:hint="eastAsia"/>
        </w:rPr>
        <w:t>成效，提升本縣學生學習表現。</w:t>
      </w:r>
    </w:p>
    <w:p w14:paraId="36C9FDB8" w14:textId="77777777" w:rsidR="00CE117F" w:rsidRPr="00793C3E" w:rsidRDefault="0027075E" w:rsidP="00CE117F">
      <w:pPr>
        <w:spacing w:line="420" w:lineRule="auto"/>
        <w:rPr>
          <w:rFonts w:ascii="標楷體" w:eastAsia="標楷體" w:hAnsi="標楷體" w:cs="Times New Roman"/>
          <w:b/>
        </w:rPr>
      </w:pPr>
      <w:sdt>
        <w:sdtPr>
          <w:tag w:val="goog_rdk_460"/>
          <w:id w:val="656424131"/>
        </w:sdtPr>
        <w:sdtEndPr>
          <w:rPr>
            <w:rFonts w:ascii="標楷體" w:eastAsia="標楷體" w:hAnsi="標楷體"/>
          </w:rPr>
        </w:sdtEndPr>
        <w:sdtContent>
          <w:r w:rsidR="00CE117F" w:rsidRPr="00793C3E">
            <w:rPr>
              <w:rFonts w:ascii="標楷體" w:eastAsia="標楷體" w:hAnsi="標楷體" w:cs="Gungsuh"/>
              <w:b/>
            </w:rPr>
            <w:t>四、辦理單位</w:t>
          </w:r>
        </w:sdtContent>
      </w:sdt>
    </w:p>
    <w:p w14:paraId="7E175B13" w14:textId="77777777" w:rsidR="00CE117F" w:rsidRPr="00793C3E" w:rsidRDefault="0027075E" w:rsidP="00CE117F">
      <w:pPr>
        <w:spacing w:line="420" w:lineRule="auto"/>
        <w:rPr>
          <w:rFonts w:ascii="標楷體" w:eastAsia="標楷體" w:hAnsi="標楷體" w:cs="Times New Roman"/>
        </w:rPr>
      </w:pPr>
      <w:sdt>
        <w:sdtPr>
          <w:rPr>
            <w:rFonts w:ascii="標楷體" w:eastAsia="標楷體" w:hAnsi="標楷體"/>
          </w:rPr>
          <w:tag w:val="goog_rdk_461"/>
          <w:id w:val="1529295608"/>
        </w:sdtPr>
        <w:sdtEndPr/>
        <w:sdtContent>
          <w:r w:rsidR="00CE117F" w:rsidRPr="00793C3E">
            <w:rPr>
              <w:rFonts w:ascii="標楷體" w:eastAsia="標楷體" w:hAnsi="標楷體" w:cs="Gungsuh"/>
            </w:rPr>
            <w:t>（一）指導單位：教育部國民及學前教育署</w:t>
          </w:r>
        </w:sdtContent>
      </w:sdt>
    </w:p>
    <w:p w14:paraId="610DE2EF" w14:textId="77777777" w:rsidR="00CE117F" w:rsidRPr="00793C3E" w:rsidRDefault="0027075E" w:rsidP="00CE117F">
      <w:pPr>
        <w:spacing w:line="420" w:lineRule="auto"/>
        <w:rPr>
          <w:rFonts w:ascii="標楷體" w:eastAsia="標楷體" w:hAnsi="標楷體" w:cs="Times New Roman"/>
        </w:rPr>
      </w:pPr>
      <w:sdt>
        <w:sdtPr>
          <w:rPr>
            <w:rFonts w:ascii="標楷體" w:eastAsia="標楷體" w:hAnsi="標楷體"/>
          </w:rPr>
          <w:tag w:val="goog_rdk_462"/>
          <w:id w:val="-1370214273"/>
        </w:sdtPr>
        <w:sdtEndPr/>
        <w:sdtContent>
          <w:r w:rsidR="00CE117F" w:rsidRPr="00793C3E">
            <w:rPr>
              <w:rFonts w:ascii="標楷體" w:eastAsia="標楷體" w:hAnsi="標楷體" w:cs="Gungsuh"/>
            </w:rPr>
            <w:t>（二）主辦單位：屏東縣政府</w:t>
          </w:r>
        </w:sdtContent>
      </w:sdt>
    </w:p>
    <w:p w14:paraId="6CC7CE8D" w14:textId="77777777" w:rsidR="00CE117F" w:rsidRPr="00793C3E" w:rsidRDefault="0027075E" w:rsidP="00CE117F">
      <w:pPr>
        <w:spacing w:line="420" w:lineRule="auto"/>
        <w:ind w:right="-161"/>
        <w:rPr>
          <w:rFonts w:ascii="標楷體" w:eastAsia="標楷體" w:hAnsi="標楷體" w:cs="Times New Roman"/>
        </w:rPr>
      </w:pPr>
      <w:sdt>
        <w:sdtPr>
          <w:rPr>
            <w:rFonts w:ascii="標楷體" w:eastAsia="標楷體" w:hAnsi="標楷體"/>
          </w:rPr>
          <w:tag w:val="goog_rdk_463"/>
          <w:id w:val="-1079045878"/>
        </w:sdtPr>
        <w:sdtEndPr/>
        <w:sdtContent>
          <w:r w:rsidR="00CE117F" w:rsidRPr="00793C3E">
            <w:rPr>
              <w:rFonts w:ascii="標楷體" w:eastAsia="標楷體" w:hAnsi="標楷體" w:cs="Gungsuh"/>
            </w:rPr>
            <w:t>（三）承辦單位：屏東縣國民教育地方輔導團社會領域分團</w:t>
          </w:r>
        </w:sdtContent>
      </w:sdt>
    </w:p>
    <w:p w14:paraId="484BEE5C" w14:textId="77777777" w:rsidR="00CE117F" w:rsidRPr="00793C3E" w:rsidRDefault="0027075E" w:rsidP="00CE117F">
      <w:pPr>
        <w:spacing w:line="420" w:lineRule="auto"/>
        <w:ind w:right="-161"/>
        <w:rPr>
          <w:rFonts w:ascii="標楷體" w:eastAsia="標楷體" w:hAnsi="標楷體" w:cs="Times New Roman"/>
        </w:rPr>
      </w:pPr>
      <w:sdt>
        <w:sdtPr>
          <w:rPr>
            <w:rFonts w:ascii="標楷體" w:eastAsia="標楷體" w:hAnsi="標楷體"/>
          </w:rPr>
          <w:tag w:val="goog_rdk_464"/>
          <w:id w:val="-249810623"/>
        </w:sdtPr>
        <w:sdtEndPr/>
        <w:sdtContent>
          <w:r w:rsidR="00CE117F" w:rsidRPr="00793C3E">
            <w:rPr>
              <w:rFonts w:ascii="標楷體" w:eastAsia="標楷體" w:hAnsi="標楷體" w:cs="Gungsuh"/>
            </w:rPr>
            <w:t>（四）協辦單位：屏東縣屏東市忠孝國小</w:t>
          </w:r>
        </w:sdtContent>
      </w:sdt>
    </w:p>
    <w:p w14:paraId="24041212" w14:textId="77777777" w:rsidR="00CE117F" w:rsidRPr="00793C3E" w:rsidRDefault="0027075E" w:rsidP="00CE117F">
      <w:pPr>
        <w:spacing w:line="400" w:lineRule="auto"/>
        <w:ind w:left="1680" w:hanging="1680"/>
        <w:rPr>
          <w:rFonts w:ascii="標楷體" w:eastAsia="標楷體" w:hAnsi="標楷體" w:cs="標楷體"/>
        </w:rPr>
      </w:pPr>
      <w:sdt>
        <w:sdtPr>
          <w:rPr>
            <w:rFonts w:ascii="標楷體" w:eastAsia="標楷體" w:hAnsi="標楷體"/>
          </w:rPr>
          <w:tag w:val="goog_rdk_465"/>
          <w:id w:val="-666399811"/>
        </w:sdtPr>
        <w:sdtEndPr/>
        <w:sdtContent>
          <w:r w:rsidR="00CE117F" w:rsidRPr="00793C3E">
            <w:rPr>
              <w:rFonts w:ascii="標楷體" w:eastAsia="標楷體" w:hAnsi="標楷體" w:cs="Gungsuh"/>
              <w:b/>
            </w:rPr>
            <w:t>五、</w:t>
          </w:r>
          <w:r w:rsidR="00CE117F" w:rsidRPr="00793C3E">
            <w:rPr>
              <w:rFonts w:ascii="標楷體" w:eastAsia="標楷體" w:hAnsi="標楷體" w:cs="新細明體" w:hint="eastAsia"/>
              <w:b/>
            </w:rPr>
            <w:t>實施內容</w:t>
          </w:r>
        </w:sdtContent>
      </w:sdt>
      <w:r w:rsidR="00CE117F" w:rsidRPr="00793C3E">
        <w:rPr>
          <w:rFonts w:ascii="標楷體" w:eastAsia="標楷體" w:hAnsi="標楷體" w:cs="Times New Roman"/>
          <w:b/>
        </w:rPr>
        <w:t xml:space="preserve">     </w:t>
      </w:r>
    </w:p>
    <w:p w14:paraId="4B35FD6D" w14:textId="77777777" w:rsidR="00CE117F" w:rsidRPr="004464CA" w:rsidRDefault="00CE117F" w:rsidP="00CE117F">
      <w:pPr>
        <w:pStyle w:val="a3"/>
        <w:numPr>
          <w:ilvl w:val="0"/>
          <w:numId w:val="1"/>
        </w:numPr>
        <w:spacing w:line="400" w:lineRule="auto"/>
        <w:ind w:leftChars="0"/>
        <w:rPr>
          <w:rFonts w:ascii="標楷體" w:eastAsia="標楷體" w:hAnsi="標楷體" w:cs="標楷體"/>
        </w:rPr>
      </w:pPr>
      <w:r w:rsidRPr="004464CA">
        <w:rPr>
          <w:rFonts w:ascii="標楷體" w:eastAsia="標楷體" w:hAnsi="標楷體" w:cs="標楷體" w:hint="eastAsia"/>
        </w:rPr>
        <w:t>內容規範：本試題設計甄選活動以社會領域為主。可採融入領域各版本教材方式或配合素養指標自編試題設計：</w:t>
      </w:r>
    </w:p>
    <w:p w14:paraId="7798FE71" w14:textId="37EE9EC9" w:rsidR="00CE117F" w:rsidRPr="00C36D10" w:rsidRDefault="00CE117F" w:rsidP="00C36D10">
      <w:pPr>
        <w:pStyle w:val="a3"/>
        <w:numPr>
          <w:ilvl w:val="0"/>
          <w:numId w:val="3"/>
        </w:numPr>
        <w:spacing w:line="400" w:lineRule="auto"/>
        <w:ind w:leftChars="0"/>
        <w:rPr>
          <w:rFonts w:ascii="標楷體" w:eastAsia="標楷體" w:hAnsi="標楷體" w:cs="標楷體"/>
        </w:rPr>
      </w:pPr>
      <w:r>
        <w:rPr>
          <w:rFonts w:ascii="標楷體" w:eastAsia="標楷體" w:hAnsi="標楷體" w:cs="標楷體" w:hint="eastAsia"/>
        </w:rPr>
        <w:t>命題題型以</w:t>
      </w:r>
      <w:r w:rsidRPr="005819CF">
        <w:rPr>
          <w:rFonts w:ascii="標楷體" w:eastAsia="標楷體" w:hAnsi="標楷體" w:cs="標楷體" w:hint="eastAsia"/>
          <w:b/>
          <w:shd w:val="pct15" w:color="auto" w:fill="FFFFFF"/>
        </w:rPr>
        <w:t>題組</w:t>
      </w:r>
      <w:r w:rsidR="005819CF" w:rsidRPr="005819CF">
        <w:rPr>
          <w:rFonts w:ascii="標楷體" w:eastAsia="標楷體" w:hAnsi="標楷體" w:cs="標楷體" w:hint="eastAsia"/>
          <w:b/>
          <w:shd w:val="pct15" w:color="auto" w:fill="FFFFFF"/>
        </w:rPr>
        <w:t>一題</w:t>
      </w:r>
      <w:r w:rsidRPr="005819CF">
        <w:rPr>
          <w:rFonts w:ascii="標楷體" w:eastAsia="標楷體" w:hAnsi="標楷體" w:cs="標楷體" w:hint="eastAsia"/>
          <w:shd w:val="pct15" w:color="auto" w:fill="FFFFFF"/>
        </w:rPr>
        <w:t>為主</w:t>
      </w:r>
      <w:r>
        <w:rPr>
          <w:rFonts w:ascii="標楷體" w:eastAsia="標楷體" w:hAnsi="標楷體" w:cs="標楷體" w:hint="eastAsia"/>
        </w:rPr>
        <w:t>，</w:t>
      </w:r>
      <w:r w:rsidRPr="00BC6121">
        <w:rPr>
          <w:rFonts w:ascii="標楷體" w:eastAsia="標楷體" w:hAnsi="標楷體" w:cs="標楷體"/>
        </w:rPr>
        <w:t>每一題題組須包含2-5題子題</w:t>
      </w:r>
      <w:r>
        <w:rPr>
          <w:rFonts w:ascii="標楷體" w:eastAsia="標楷體" w:hAnsi="標楷體" w:cs="標楷體" w:hint="eastAsia"/>
        </w:rPr>
        <w:t>，題組可含</w:t>
      </w:r>
      <w:r w:rsidRPr="00C36D10">
        <w:rPr>
          <w:rFonts w:ascii="標楷體" w:eastAsia="標楷體" w:hAnsi="標楷體" w:cs="標楷體" w:hint="eastAsia"/>
        </w:rPr>
        <w:t>是非題、選擇題和非選擇題。</w:t>
      </w:r>
    </w:p>
    <w:p w14:paraId="43661FF9" w14:textId="77777777" w:rsidR="00CE117F" w:rsidRDefault="00CE117F" w:rsidP="00CE117F">
      <w:pPr>
        <w:pStyle w:val="a3"/>
        <w:spacing w:line="400" w:lineRule="auto"/>
        <w:ind w:leftChars="0" w:left="720"/>
        <w:rPr>
          <w:rFonts w:ascii="標楷體" w:eastAsia="標楷體" w:hAnsi="標楷體" w:cs="標楷體"/>
        </w:rPr>
      </w:pPr>
      <w:r>
        <w:rPr>
          <w:rFonts w:ascii="標楷體" w:eastAsia="標楷體" w:hAnsi="標楷體" w:cs="標楷體" w:hint="eastAsia"/>
        </w:rPr>
        <w:t>2</w:t>
      </w:r>
      <w:r w:rsidRPr="004F5804">
        <w:rPr>
          <w:rFonts w:ascii="標楷體" w:eastAsia="標楷體" w:hAnsi="標楷體" w:cs="標楷體"/>
          <w:b/>
          <w:bCs/>
          <w:color w:val="000000" w:themeColor="text1"/>
        </w:rPr>
        <w:t>.</w:t>
      </w:r>
      <w:r w:rsidRPr="00646719">
        <w:rPr>
          <w:rFonts w:ascii="標楷體" w:eastAsia="標楷體" w:hAnsi="標楷體" w:cs="標楷體" w:hint="eastAsia"/>
          <w:b/>
          <w:bCs/>
          <w:color w:val="000000" w:themeColor="text1"/>
          <w:shd w:val="pct15" w:color="auto" w:fill="FFFFFF"/>
        </w:rPr>
        <w:t>參賽的題組須於學校定期評量中命題</w:t>
      </w:r>
      <w:r>
        <w:rPr>
          <w:rFonts w:ascii="標楷體" w:eastAsia="標楷體" w:hAnsi="標楷體" w:cs="標楷體" w:hint="eastAsia"/>
        </w:rPr>
        <w:t>，並進行學生的作答成效分析。</w:t>
      </w:r>
    </w:p>
    <w:p w14:paraId="42B467A9" w14:textId="77777777" w:rsidR="00C36D10" w:rsidRDefault="00CE117F" w:rsidP="00C36D10">
      <w:pPr>
        <w:pStyle w:val="a3"/>
        <w:spacing w:line="400" w:lineRule="auto"/>
        <w:ind w:leftChars="0" w:left="720"/>
        <w:rPr>
          <w:rFonts w:ascii="標楷體" w:eastAsia="標楷體" w:hAnsi="標楷體" w:cs="標楷體"/>
        </w:rPr>
      </w:pPr>
      <w:r>
        <w:rPr>
          <w:rFonts w:ascii="標楷體" w:eastAsia="標楷體" w:hAnsi="標楷體" w:cs="標楷體"/>
        </w:rPr>
        <w:t>3.</w:t>
      </w:r>
      <w:r w:rsidRPr="00D63B49">
        <w:rPr>
          <w:rFonts w:ascii="標楷體" w:eastAsia="標楷體" w:hAnsi="標楷體" w:cs="標楷體" w:hint="eastAsia"/>
        </w:rPr>
        <w:t>試題設計格式：</w:t>
      </w:r>
      <w:r>
        <w:rPr>
          <w:rFonts w:ascii="標楷體" w:eastAsia="標楷體" w:hAnsi="標楷體" w:cs="標楷體" w:hint="eastAsia"/>
        </w:rPr>
        <w:t>社會</w:t>
      </w:r>
      <w:r w:rsidRPr="00D63B49">
        <w:rPr>
          <w:rFonts w:ascii="標楷體" w:eastAsia="標楷體" w:hAnsi="標楷體" w:cs="標楷體" w:hint="eastAsia"/>
        </w:rPr>
        <w:t>領域輔導團邀集專家學者及教學經驗豐富之教師</w:t>
      </w:r>
      <w:r w:rsidRPr="00C36D10">
        <w:rPr>
          <w:rFonts w:ascii="標楷體" w:eastAsia="標楷體" w:hAnsi="標楷體" w:cs="標楷體" w:hint="eastAsia"/>
        </w:rPr>
        <w:t>依領域訂定</w:t>
      </w:r>
    </w:p>
    <w:p w14:paraId="60C9C0D4" w14:textId="0BD64186" w:rsidR="00CE117F" w:rsidRPr="00C36D10" w:rsidRDefault="00C36D10" w:rsidP="00C36D10">
      <w:pPr>
        <w:pStyle w:val="a3"/>
        <w:spacing w:line="400" w:lineRule="auto"/>
        <w:ind w:leftChars="0" w:left="720"/>
        <w:rPr>
          <w:rFonts w:ascii="標楷體" w:eastAsia="標楷體" w:hAnsi="標楷體" w:cs="標楷體"/>
        </w:rPr>
      </w:pPr>
      <w:r>
        <w:rPr>
          <w:rFonts w:ascii="標楷體" w:eastAsia="標楷體" w:hAnsi="標楷體" w:cs="標楷體" w:hint="eastAsia"/>
        </w:rPr>
        <w:t xml:space="preserve">  </w:t>
      </w:r>
      <w:r w:rsidR="00CE117F" w:rsidRPr="00C36D10">
        <w:rPr>
          <w:rFonts w:ascii="標楷體" w:eastAsia="標楷體" w:hAnsi="標楷體" w:cs="標楷體" w:hint="eastAsia"/>
        </w:rPr>
        <w:t>公佈。</w:t>
      </w:r>
    </w:p>
    <w:p w14:paraId="36F77E2D" w14:textId="77777777" w:rsidR="00CE117F" w:rsidRPr="00D63B49" w:rsidRDefault="00CE117F" w:rsidP="00CE117F">
      <w:pPr>
        <w:spacing w:line="400" w:lineRule="auto"/>
        <w:ind w:left="1680" w:hanging="1680"/>
        <w:rPr>
          <w:rFonts w:ascii="標楷體" w:eastAsia="標楷體" w:hAnsi="標楷體" w:cs="標楷體"/>
        </w:rPr>
      </w:pPr>
      <w:r w:rsidRPr="00D63B49">
        <w:rPr>
          <w:rFonts w:ascii="標楷體" w:eastAsia="標楷體" w:hAnsi="標楷體" w:cs="標楷體" w:hint="eastAsia"/>
        </w:rPr>
        <w:t>（</w:t>
      </w:r>
      <w:r>
        <w:rPr>
          <w:rFonts w:ascii="標楷體" w:eastAsia="標楷體" w:hAnsi="標楷體" w:cs="標楷體" w:hint="eastAsia"/>
        </w:rPr>
        <w:t>二</w:t>
      </w:r>
      <w:r w:rsidRPr="00D63B49">
        <w:rPr>
          <w:rFonts w:ascii="標楷體" w:eastAsia="標楷體" w:hAnsi="標楷體" w:cs="標楷體" w:hint="eastAsia"/>
        </w:rPr>
        <w:t>）獎勵標準：參賽作品需符合12年國民基本教育課程綱要理念與目標、具有融入之創意試題。</w:t>
      </w:r>
    </w:p>
    <w:p w14:paraId="3A739C1F" w14:textId="665DADBA" w:rsidR="00CE117F" w:rsidRPr="00D63B49" w:rsidRDefault="00CE117F" w:rsidP="00C36D10">
      <w:pPr>
        <w:spacing w:line="400" w:lineRule="auto"/>
        <w:ind w:leftChars="100" w:left="240" w:firstLineChars="200" w:firstLine="480"/>
        <w:rPr>
          <w:rFonts w:ascii="標楷體" w:eastAsia="標楷體" w:hAnsi="標楷體" w:cs="標楷體"/>
        </w:rPr>
      </w:pPr>
      <w:r>
        <w:rPr>
          <w:rFonts w:ascii="標楷體" w:eastAsia="標楷體" w:hAnsi="標楷體" w:cs="標楷體" w:hint="eastAsia"/>
        </w:rPr>
        <w:t>1.</w:t>
      </w:r>
      <w:r w:rsidRPr="00D63B49">
        <w:rPr>
          <w:rFonts w:ascii="標楷體" w:eastAsia="標楷體" w:hAnsi="標楷體" w:cs="標楷體" w:hint="eastAsia"/>
        </w:rPr>
        <w:t>評審：收件後，由承辦單位聘請專家學者及教學經驗豐富之教師擔任評審。</w:t>
      </w:r>
    </w:p>
    <w:p w14:paraId="003922A3" w14:textId="77777777" w:rsidR="00CE117F" w:rsidRPr="00D63B49" w:rsidRDefault="00CE117F" w:rsidP="00CE117F">
      <w:pPr>
        <w:spacing w:line="400" w:lineRule="auto"/>
        <w:ind w:leftChars="100" w:left="240" w:firstLineChars="200" w:firstLine="480"/>
        <w:rPr>
          <w:rFonts w:ascii="標楷體" w:eastAsia="標楷體" w:hAnsi="標楷體" w:cs="標楷體"/>
        </w:rPr>
      </w:pPr>
      <w:r>
        <w:rPr>
          <w:rFonts w:ascii="標楷體" w:eastAsia="標楷體" w:hAnsi="標楷體" w:cs="標楷體" w:hint="eastAsia"/>
        </w:rPr>
        <w:t>2.</w:t>
      </w:r>
      <w:r w:rsidRPr="00D63B49">
        <w:rPr>
          <w:rFonts w:ascii="標楷體" w:eastAsia="標楷體" w:hAnsi="標楷體" w:cs="標楷體" w:hint="eastAsia"/>
        </w:rPr>
        <w:t>成績公告：於屏東縣教育網路中心網站公佈優勝名單。</w:t>
      </w:r>
    </w:p>
    <w:p w14:paraId="2AF284BC" w14:textId="77777777" w:rsidR="00CE117F" w:rsidRDefault="00CE117F" w:rsidP="00CE117F">
      <w:pPr>
        <w:spacing w:line="400" w:lineRule="auto"/>
        <w:ind w:leftChars="100" w:left="240" w:firstLineChars="200" w:firstLine="480"/>
        <w:rPr>
          <w:rFonts w:ascii="標楷體" w:eastAsia="標楷體" w:hAnsi="標楷體" w:cs="標楷體"/>
        </w:rPr>
      </w:pPr>
      <w:r>
        <w:rPr>
          <w:rFonts w:ascii="標楷體" w:eastAsia="標楷體" w:hAnsi="標楷體" w:cs="標楷體" w:hint="eastAsia"/>
        </w:rPr>
        <w:t>3.</w:t>
      </w:r>
      <w:r w:rsidRPr="00D63B49">
        <w:rPr>
          <w:rFonts w:ascii="標楷體" w:eastAsia="標楷體" w:hAnsi="標楷體" w:cs="標楷體" w:hint="eastAsia"/>
        </w:rPr>
        <w:t>評選</w:t>
      </w:r>
      <w:r>
        <w:rPr>
          <w:rFonts w:ascii="標楷體" w:eastAsia="標楷體" w:hAnsi="標楷體" w:cs="標楷體" w:hint="eastAsia"/>
        </w:rPr>
        <w:t>獎勵:</w:t>
      </w:r>
    </w:p>
    <w:p w14:paraId="34DAD8A5" w14:textId="77777777" w:rsidR="00CE117F" w:rsidRPr="00F53E38" w:rsidRDefault="00CE117F" w:rsidP="00CE117F">
      <w:pPr>
        <w:spacing w:line="400" w:lineRule="auto"/>
        <w:ind w:leftChars="100" w:left="240" w:firstLineChars="300" w:firstLine="720"/>
        <w:rPr>
          <w:rFonts w:ascii="標楷體" w:eastAsia="標楷體" w:hAnsi="標楷體" w:cs="標楷體"/>
        </w:rPr>
      </w:pPr>
      <w:r w:rsidRPr="00F53E38">
        <w:rPr>
          <w:rFonts w:ascii="標楷體" w:eastAsia="標楷體" w:hAnsi="標楷體" w:cs="標楷體" w:hint="eastAsia"/>
        </w:rPr>
        <w:t>(1)特優</w:t>
      </w:r>
      <w:r>
        <w:rPr>
          <w:rFonts w:ascii="標楷體" w:eastAsia="標楷體" w:hAnsi="標楷體" w:cs="標楷體" w:hint="eastAsia"/>
        </w:rPr>
        <w:t>2</w:t>
      </w:r>
      <w:r w:rsidRPr="00F53E38">
        <w:rPr>
          <w:rFonts w:ascii="標楷體" w:eastAsia="標楷體" w:hAnsi="標楷體" w:cs="標楷體" w:hint="eastAsia"/>
        </w:rPr>
        <w:t>名：嘉獎二次。</w:t>
      </w:r>
    </w:p>
    <w:p w14:paraId="4AB60A95" w14:textId="77777777" w:rsidR="00CE117F" w:rsidRPr="00F53E38" w:rsidRDefault="00CE117F" w:rsidP="00CE117F">
      <w:pPr>
        <w:spacing w:line="400" w:lineRule="auto"/>
        <w:ind w:leftChars="100" w:left="240" w:firstLineChars="300" w:firstLine="720"/>
        <w:rPr>
          <w:rFonts w:ascii="標楷體" w:eastAsia="標楷體" w:hAnsi="標楷體" w:cs="標楷體"/>
        </w:rPr>
      </w:pPr>
      <w:r w:rsidRPr="00F53E38">
        <w:rPr>
          <w:rFonts w:ascii="標楷體" w:eastAsia="標楷體" w:hAnsi="標楷體" w:cs="標楷體" w:hint="eastAsia"/>
        </w:rPr>
        <w:t>(2)優等</w:t>
      </w:r>
      <w:r>
        <w:rPr>
          <w:rFonts w:ascii="標楷體" w:eastAsia="標楷體" w:hAnsi="標楷體" w:cs="標楷體"/>
        </w:rPr>
        <w:t>4</w:t>
      </w:r>
      <w:r w:rsidRPr="00F53E38">
        <w:rPr>
          <w:rFonts w:ascii="標楷體" w:eastAsia="標楷體" w:hAnsi="標楷體" w:cs="標楷體" w:hint="eastAsia"/>
        </w:rPr>
        <w:t>名：嘉獎乙次。</w:t>
      </w:r>
    </w:p>
    <w:p w14:paraId="44C0CB66" w14:textId="77777777" w:rsidR="00CE117F" w:rsidRDefault="00CE117F" w:rsidP="00CE117F">
      <w:pPr>
        <w:spacing w:line="400" w:lineRule="auto"/>
        <w:ind w:leftChars="100" w:left="240" w:firstLineChars="300" w:firstLine="720"/>
        <w:rPr>
          <w:rFonts w:ascii="標楷體" w:eastAsia="標楷體" w:hAnsi="標楷體" w:cs="標楷體"/>
        </w:rPr>
      </w:pPr>
      <w:r w:rsidRPr="00F53E38">
        <w:rPr>
          <w:rFonts w:ascii="標楷體" w:eastAsia="標楷體" w:hAnsi="標楷體" w:cs="標楷體" w:hint="eastAsia"/>
        </w:rPr>
        <w:t>(3)甲等6名：每位獎狀乙幀。</w:t>
      </w:r>
    </w:p>
    <w:p w14:paraId="3347D6A8" w14:textId="77777777" w:rsidR="00CE117F" w:rsidRDefault="0027075E" w:rsidP="00CE117F">
      <w:pPr>
        <w:spacing w:line="420" w:lineRule="auto"/>
        <w:rPr>
          <w:rFonts w:ascii="Times New Roman" w:eastAsia="Times New Roman" w:hAnsi="Times New Roman" w:cs="Times New Roman"/>
          <w:b/>
        </w:rPr>
      </w:pPr>
      <w:sdt>
        <w:sdtPr>
          <w:tag w:val="goog_rdk_466"/>
          <w:id w:val="1043785332"/>
        </w:sdtPr>
        <w:sdtEndPr/>
        <w:sdtContent>
          <w:r w:rsidR="00CE117F" w:rsidRPr="00E325C6">
            <w:rPr>
              <w:rFonts w:ascii="標楷體" w:eastAsia="標楷體" w:hAnsi="標楷體" w:cs="Gungsuh"/>
              <w:b/>
            </w:rPr>
            <w:t>六、參加對象與人數</w:t>
          </w:r>
        </w:sdtContent>
      </w:sdt>
    </w:p>
    <w:p w14:paraId="6602B343" w14:textId="77777777" w:rsidR="00CE117F" w:rsidRPr="004C7D71" w:rsidRDefault="0027075E" w:rsidP="00CE117F">
      <w:pPr>
        <w:spacing w:line="420" w:lineRule="auto"/>
        <w:rPr>
          <w:rFonts w:ascii="標楷體" w:eastAsia="標楷體" w:hAnsi="標楷體" w:cs="Times New Roman"/>
        </w:rPr>
      </w:pPr>
      <w:sdt>
        <w:sdtPr>
          <w:tag w:val="goog_rdk_467"/>
          <w:id w:val="1757554678"/>
        </w:sdtPr>
        <w:sdtEndPr>
          <w:rPr>
            <w:rFonts w:ascii="標楷體" w:eastAsia="標楷體" w:hAnsi="標楷體"/>
          </w:rPr>
        </w:sdtEndPr>
        <w:sdtContent>
          <w:r w:rsidR="00CE117F" w:rsidRPr="004C7D71">
            <w:rPr>
              <w:rFonts w:ascii="標楷體" w:eastAsia="標楷體" w:hAnsi="標楷體" w:cs="Gungsuh"/>
            </w:rPr>
            <w:t xml:space="preserve"> (一)本縣社會領域任課教師（含現職、實習及代理教師）。</w:t>
          </w:r>
        </w:sdtContent>
      </w:sdt>
    </w:p>
    <w:sdt>
      <w:sdtPr>
        <w:rPr>
          <w:rFonts w:ascii="標楷體" w:eastAsia="標楷體" w:hAnsi="標楷體"/>
        </w:rPr>
        <w:tag w:val="goog_rdk_468"/>
        <w:id w:val="1322237609"/>
      </w:sdtPr>
      <w:sdtEndPr>
        <w:rPr>
          <w:rFonts w:ascii="Calibri" w:eastAsiaTheme="minorEastAsia" w:hAnsi="Calibri"/>
        </w:rPr>
      </w:sdtEndPr>
      <w:sdtContent>
        <w:p w14:paraId="10A3EF14" w14:textId="77777777" w:rsidR="00D51AFA" w:rsidRDefault="00CE117F" w:rsidP="00D51AFA">
          <w:pPr>
            <w:spacing w:line="420" w:lineRule="auto"/>
            <w:ind w:left="720" w:hangingChars="300" w:hanging="720"/>
            <w:rPr>
              <w:rFonts w:ascii="標楷體" w:eastAsia="標楷體" w:hAnsi="標楷體" w:cs="新細明體"/>
            </w:rPr>
          </w:pPr>
          <w:r w:rsidRPr="004C7D71">
            <w:rPr>
              <w:rFonts w:ascii="標楷體" w:eastAsia="標楷體" w:hAnsi="標楷體" w:cs="Gungsuh"/>
            </w:rPr>
            <w:t xml:space="preserve"> (</w:t>
          </w:r>
          <w:r w:rsidRPr="004C7D71">
            <w:rPr>
              <w:rFonts w:ascii="標楷體" w:eastAsia="標楷體" w:hAnsi="標楷體" w:cs="新細明體" w:hint="eastAsia"/>
            </w:rPr>
            <w:t>二</w:t>
          </w:r>
          <w:r w:rsidRPr="004C7D71">
            <w:rPr>
              <w:rFonts w:ascii="標楷體" w:eastAsia="標楷體" w:hAnsi="標楷體" w:cs="Gungsuh"/>
            </w:rPr>
            <w:t>)</w:t>
          </w:r>
          <w:r w:rsidRPr="004C7D71">
            <w:rPr>
              <w:rFonts w:ascii="標楷體" w:eastAsia="標楷體" w:hAnsi="標楷體" w:hint="eastAsia"/>
            </w:rPr>
            <w:t xml:space="preserve"> </w:t>
          </w:r>
          <w:r w:rsidRPr="004C7D71">
            <w:rPr>
              <w:rFonts w:ascii="標楷體" w:eastAsia="標楷體" w:hAnsi="標楷體" w:cs="新細明體" w:hint="eastAsia"/>
            </w:rPr>
            <w:t>國小組班級數</w:t>
          </w:r>
          <w:r w:rsidRPr="004C7D71">
            <w:rPr>
              <w:rFonts w:ascii="標楷體" w:eastAsia="標楷體" w:hAnsi="標楷體" w:cs="Gungsuh" w:hint="eastAsia"/>
            </w:rPr>
            <w:t>12</w:t>
          </w:r>
          <w:r w:rsidRPr="004C7D71">
            <w:rPr>
              <w:rFonts w:ascii="標楷體" w:eastAsia="標楷體" w:hAnsi="標楷體" w:cs="新細明體" w:hint="eastAsia"/>
            </w:rPr>
            <w:t>班（含）以上，請</w:t>
          </w:r>
          <w:r>
            <w:rPr>
              <w:rFonts w:ascii="標楷體" w:eastAsia="標楷體" w:hAnsi="標楷體" w:cs="新細明體" w:hint="eastAsia"/>
            </w:rPr>
            <w:t>中年級、高年級各</w:t>
          </w:r>
          <w:r w:rsidRPr="004C7D71">
            <w:rPr>
              <w:rFonts w:ascii="標楷體" w:eastAsia="標楷體" w:hAnsi="標楷體" w:cs="新細明體" w:hint="eastAsia"/>
            </w:rPr>
            <w:t>推派代表報名一件作品參賽</w:t>
          </w:r>
          <w:r>
            <w:rPr>
              <w:rFonts w:ascii="標楷體" w:eastAsia="標楷體" w:hAnsi="標楷體" w:cs="新細明體" w:hint="eastAsia"/>
            </w:rPr>
            <w:t>；</w:t>
          </w:r>
          <w:r w:rsidRPr="004C7D71">
            <w:rPr>
              <w:rFonts w:ascii="標楷體" w:eastAsia="標楷體" w:hAnsi="標楷體" w:cs="新細明體" w:hint="eastAsia"/>
            </w:rPr>
            <w:t>國小組班</w:t>
          </w:r>
          <w:r w:rsidRPr="004C7D71">
            <w:rPr>
              <w:rFonts w:ascii="標楷體" w:eastAsia="標楷體" w:hAnsi="標楷體" w:cs="Gungsuh" w:hint="eastAsia"/>
            </w:rPr>
            <w:t>12</w:t>
          </w:r>
          <w:r w:rsidRPr="004C7D71">
            <w:rPr>
              <w:rFonts w:ascii="標楷體" w:eastAsia="標楷體" w:hAnsi="標楷體" w:cs="新細明體" w:hint="eastAsia"/>
            </w:rPr>
            <w:t>班以下學校推派代表報名一件作品參賽。</w:t>
          </w:r>
        </w:p>
        <w:p w14:paraId="7C178EA8" w14:textId="77777777" w:rsidR="00CE117F" w:rsidRPr="00D51AFA" w:rsidRDefault="00D51AFA" w:rsidP="00D51AFA">
          <w:pPr>
            <w:spacing w:line="420" w:lineRule="auto"/>
            <w:ind w:left="720" w:hangingChars="300" w:hanging="72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w:t>
          </w:r>
          <w:r>
            <w:rPr>
              <w:rFonts w:ascii="標楷體" w:eastAsia="標楷體" w:hAnsi="標楷體" w:cs="新細明體" w:hint="eastAsia"/>
            </w:rPr>
            <w:t>三)每組報名教師可為1~3人，不得超過3人。</w:t>
          </w:r>
        </w:p>
      </w:sdtContent>
    </w:sdt>
    <w:p w14:paraId="2EC8AC4F" w14:textId="77777777" w:rsidR="00D51AFA" w:rsidRDefault="0027075E" w:rsidP="00D51AFA">
      <w:pPr>
        <w:spacing w:line="400" w:lineRule="auto"/>
        <w:rPr>
          <w:rFonts w:ascii="標楷體" w:eastAsia="標楷體" w:hAnsi="標楷體" w:cs="標楷體"/>
          <w:b/>
        </w:rPr>
      </w:pPr>
      <w:sdt>
        <w:sdtPr>
          <w:tag w:val="goog_rdk_470"/>
          <w:id w:val="1971088901"/>
        </w:sdtPr>
        <w:sdtEndPr>
          <w:rPr>
            <w:rFonts w:ascii="標楷體" w:eastAsia="標楷體" w:hAnsi="標楷體"/>
          </w:rPr>
        </w:sdtEndPr>
        <w:sdtContent>
          <w:r w:rsidR="00CE117F" w:rsidRPr="00E325C6">
            <w:rPr>
              <w:rFonts w:ascii="標楷體" w:eastAsia="標楷體" w:hAnsi="標楷體" w:cs="Gungsuh"/>
              <w:b/>
            </w:rPr>
            <w:t>七、</w:t>
          </w:r>
        </w:sdtContent>
      </w:sdt>
      <w:r w:rsidR="00CE117F" w:rsidRPr="00E325C6">
        <w:rPr>
          <w:rFonts w:ascii="標楷體" w:eastAsia="標楷體" w:hAnsi="標楷體" w:cs="標楷體"/>
          <w:b/>
        </w:rPr>
        <w:t>試題規格：</w:t>
      </w:r>
    </w:p>
    <w:p w14:paraId="63870E1E" w14:textId="77777777" w:rsidR="00D51AFA" w:rsidRPr="00D51AFA" w:rsidRDefault="00D51AFA" w:rsidP="00D51AFA">
      <w:pPr>
        <w:spacing w:line="400" w:lineRule="auto"/>
        <w:rPr>
          <w:rFonts w:ascii="標楷體" w:eastAsia="標楷體" w:hAnsi="標楷體" w:cs="新細明體"/>
        </w:rPr>
      </w:pPr>
      <w:r>
        <w:rPr>
          <w:rFonts w:ascii="標楷體" w:eastAsia="標楷體" w:hAnsi="標楷體" w:cs="標楷體" w:hint="eastAsia"/>
          <w:b/>
        </w:rPr>
        <w:t>(一)</w:t>
      </w:r>
      <w:r w:rsidRPr="00D51AFA">
        <w:rPr>
          <w:rFonts w:ascii="標楷體" w:eastAsia="標楷體" w:hAnsi="標楷體" w:cs="新細明體"/>
        </w:rPr>
        <w:t xml:space="preserve">命題領域與內容範圍：試題設計應以社會領域為主，可採取融入社會領域各版本教材的方式，或配合素養指標自編試題設計 </w:t>
      </w:r>
      <w:r>
        <w:rPr>
          <w:rFonts w:ascii="標楷體" w:eastAsia="標楷體" w:hAnsi="標楷體" w:cs="新細明體" w:hint="eastAsia"/>
        </w:rPr>
        <w:t>。</w:t>
      </w:r>
    </w:p>
    <w:p w14:paraId="4F35704F" w14:textId="77777777" w:rsidR="00D51AFA" w:rsidRPr="00D51AFA" w:rsidRDefault="00D51AFA" w:rsidP="00D51AFA">
      <w:pPr>
        <w:widowControl/>
        <w:spacing w:before="100" w:beforeAutospacing="1"/>
        <w:rPr>
          <w:rFonts w:ascii="標楷體" w:eastAsia="標楷體" w:hAnsi="標楷體" w:cs="新細明體"/>
        </w:rPr>
      </w:pPr>
      <w:r>
        <w:rPr>
          <w:rFonts w:ascii="標楷體" w:eastAsia="標楷體" w:hAnsi="標楷體" w:cs="新細明體" w:hint="eastAsia"/>
        </w:rPr>
        <w:t>(二)</w:t>
      </w:r>
      <w:r w:rsidRPr="00D51AFA">
        <w:rPr>
          <w:rFonts w:ascii="標楷體" w:eastAsia="標楷體" w:hAnsi="標楷體" w:cs="新細明體"/>
        </w:rPr>
        <w:t>主要題型：命題題型以題組一題為主2。</w:t>
      </w:r>
    </w:p>
    <w:p w14:paraId="0B52ABDA" w14:textId="77777777" w:rsidR="00C36D10" w:rsidRDefault="00D51AFA" w:rsidP="00C36D10">
      <w:pPr>
        <w:widowControl/>
        <w:spacing w:before="100" w:beforeAutospacing="1"/>
        <w:rPr>
          <w:rFonts w:ascii="標楷體" w:eastAsia="標楷體" w:hAnsi="標楷體" w:cs="新細明體"/>
        </w:rPr>
      </w:pPr>
      <w:r>
        <w:rPr>
          <w:rFonts w:ascii="標楷體" w:eastAsia="標楷體" w:hAnsi="標楷體" w:cs="新細明體" w:hint="eastAsia"/>
        </w:rPr>
        <w:t>(三)</w:t>
      </w:r>
      <w:r w:rsidRPr="00D51AFA">
        <w:rPr>
          <w:rFonts w:ascii="標楷體" w:eastAsia="標楷體" w:hAnsi="標楷體" w:cs="新細明體"/>
        </w:rPr>
        <w:t>子題數量與類型：每個題組須包含 2至5題子題。題組內可涵蓋是非題、選擇題和非</w:t>
      </w:r>
    </w:p>
    <w:p w14:paraId="5553B7F9" w14:textId="73F80277" w:rsidR="00D51AFA" w:rsidRPr="00D51AFA" w:rsidRDefault="00C36D10" w:rsidP="00C36D10">
      <w:pPr>
        <w:widowControl/>
        <w:spacing w:before="100" w:beforeAutospacing="1"/>
        <w:rPr>
          <w:rFonts w:ascii="標楷體" w:eastAsia="標楷體" w:hAnsi="標楷體" w:cs="新細明體"/>
        </w:rPr>
      </w:pPr>
      <w:r>
        <w:rPr>
          <w:rFonts w:ascii="標楷體" w:eastAsia="標楷體" w:hAnsi="標楷體" w:cs="新細明體" w:hint="eastAsia"/>
        </w:rPr>
        <w:t xml:space="preserve">    </w:t>
      </w:r>
      <w:r w:rsidR="00D51AFA" w:rsidRPr="00D51AFA">
        <w:rPr>
          <w:rFonts w:ascii="標楷體" w:eastAsia="標楷體" w:hAnsi="標楷體" w:cs="新細明體"/>
        </w:rPr>
        <w:t>選擇題 。</w:t>
      </w:r>
    </w:p>
    <w:p w14:paraId="43D36CBF" w14:textId="7734270B" w:rsidR="00D51AFA" w:rsidRPr="00D51AFA" w:rsidRDefault="00D51AFA" w:rsidP="00D51AFA">
      <w:pPr>
        <w:widowControl/>
        <w:spacing w:before="100" w:beforeAutospacing="1"/>
        <w:rPr>
          <w:rFonts w:ascii="標楷體" w:eastAsia="標楷體" w:hAnsi="標楷體" w:cs="新細明體"/>
        </w:rPr>
      </w:pPr>
      <w:r>
        <w:rPr>
          <w:rFonts w:ascii="標楷體" w:eastAsia="標楷體" w:hAnsi="標楷體" w:cs="新細明體" w:hint="eastAsia"/>
        </w:rPr>
        <w:t>(五)</w:t>
      </w:r>
      <w:r w:rsidRPr="00D51AFA">
        <w:rPr>
          <w:rFonts w:ascii="標楷體" w:eastAsia="標楷體" w:hAnsi="標楷體" w:cs="新細明體"/>
        </w:rPr>
        <w:t>實施要求：參賽的題組必須於學校定期評量中命題，並需進行學生的作答成效分析。</w:t>
      </w:r>
    </w:p>
    <w:p w14:paraId="5E16814D" w14:textId="77777777" w:rsidR="00C36D10" w:rsidRDefault="00D51AFA" w:rsidP="00D51AFA">
      <w:pPr>
        <w:widowControl/>
        <w:spacing w:before="100" w:beforeAutospacing="1"/>
        <w:rPr>
          <w:rFonts w:ascii="標楷體" w:eastAsia="標楷體" w:hAnsi="標楷體" w:cs="新細明體"/>
        </w:rPr>
      </w:pPr>
      <w:r>
        <w:rPr>
          <w:rFonts w:ascii="標楷體" w:eastAsia="標楷體" w:hAnsi="標楷體" w:cs="新細明體" w:hint="eastAsia"/>
        </w:rPr>
        <w:t>(六</w:t>
      </w:r>
      <w:r>
        <w:rPr>
          <w:rFonts w:ascii="標楷體" w:eastAsia="標楷體" w:hAnsi="標楷體" w:cs="新細明體"/>
        </w:rPr>
        <w:t>)</w:t>
      </w:r>
      <w:r w:rsidRPr="00D51AFA">
        <w:rPr>
          <w:rFonts w:ascii="標楷體" w:eastAsia="標楷體" w:hAnsi="標楷體" w:cs="新細明體"/>
        </w:rPr>
        <w:t>格式依循： 試題設計格式應依據社會領域輔導團邀集專家學者及教學經驗豐富之教師</w:t>
      </w:r>
    </w:p>
    <w:p w14:paraId="0EE92BF3" w14:textId="1274393C" w:rsidR="00D51AFA" w:rsidRDefault="00C36D10" w:rsidP="00D51AFA">
      <w:pPr>
        <w:widowControl/>
        <w:spacing w:before="100" w:beforeAutospacing="1"/>
        <w:rPr>
          <w:rFonts w:ascii="標楷體" w:eastAsia="標楷體" w:hAnsi="標楷體" w:cs="新細明體"/>
        </w:rPr>
      </w:pPr>
      <w:r>
        <w:rPr>
          <w:rFonts w:ascii="標楷體" w:eastAsia="標楷體" w:hAnsi="標楷體" w:cs="新細明體" w:hint="eastAsia"/>
        </w:rPr>
        <w:t xml:space="preserve">    </w:t>
      </w:r>
      <w:r w:rsidR="00D51AFA" w:rsidRPr="00D51AFA">
        <w:rPr>
          <w:rFonts w:ascii="標楷體" w:eastAsia="標楷體" w:hAnsi="標楷體" w:cs="新細明體"/>
        </w:rPr>
        <w:t xml:space="preserve">所訂定的公佈格式 </w:t>
      </w:r>
    </w:p>
    <w:p w14:paraId="3D9F686F" w14:textId="77777777" w:rsidR="00C36D10" w:rsidRDefault="00D51AFA" w:rsidP="00D51AFA">
      <w:pPr>
        <w:widowControl/>
        <w:spacing w:before="100" w:beforeAutospacing="1"/>
        <w:rPr>
          <w:rFonts w:ascii="標楷體" w:eastAsia="標楷體" w:hAnsi="標楷體" w:cs="新細明體"/>
        </w:rPr>
      </w:pPr>
      <w:r>
        <w:rPr>
          <w:rFonts w:ascii="標楷體" w:eastAsia="標楷體" w:hAnsi="標楷體" w:cs="新細明體" w:hint="eastAsia"/>
        </w:rPr>
        <w:t xml:space="preserve">  </w:t>
      </w:r>
      <w:r w:rsidRPr="00D51AFA">
        <w:rPr>
          <w:rFonts w:ascii="標楷體" w:eastAsia="標楷體" w:hAnsi="標楷體" w:cs="新細明體"/>
        </w:rPr>
        <w:t>（備註： 計畫【附件一】提供「素養導向優良試題徵選-素養命題設計表」可作為參考格</w:t>
      </w:r>
    </w:p>
    <w:p w14:paraId="3668BB0B" w14:textId="25EFB7F2" w:rsidR="00D51AFA" w:rsidRPr="00D51AFA" w:rsidRDefault="00C36D10" w:rsidP="00D51AFA">
      <w:pPr>
        <w:widowControl/>
        <w:spacing w:before="100" w:beforeAutospacing="1"/>
        <w:rPr>
          <w:rFonts w:ascii="標楷體" w:eastAsia="標楷體" w:hAnsi="標楷體" w:cs="新細明體"/>
        </w:rPr>
      </w:pPr>
      <w:r>
        <w:rPr>
          <w:rFonts w:ascii="標楷體" w:eastAsia="標楷體" w:hAnsi="標楷體" w:cs="新細明體" w:hint="eastAsia"/>
        </w:rPr>
        <w:t xml:space="preserve">    </w:t>
      </w:r>
      <w:r w:rsidR="00D51AFA" w:rsidRPr="00D51AFA">
        <w:rPr>
          <w:rFonts w:ascii="標楷體" w:eastAsia="標楷體" w:hAnsi="標楷體" w:cs="新細明體"/>
        </w:rPr>
        <w:t>式 。）</w:t>
      </w:r>
    </w:p>
    <w:p w14:paraId="6ADC64F1" w14:textId="77777777" w:rsidR="00CE117F" w:rsidRPr="004F5804" w:rsidRDefault="00CE117F" w:rsidP="00CE117F">
      <w:pPr>
        <w:spacing w:line="400" w:lineRule="auto"/>
        <w:rPr>
          <w:rFonts w:ascii="標楷體" w:eastAsia="標楷體" w:hAnsi="標楷體"/>
        </w:rPr>
      </w:pPr>
      <w:r w:rsidRPr="004F5804">
        <w:rPr>
          <w:rFonts w:ascii="標楷體" w:eastAsia="標楷體" w:hAnsi="標楷體" w:cs="標楷體" w:hint="eastAsia"/>
          <w:b/>
        </w:rPr>
        <w:t>八、</w:t>
      </w:r>
      <w:r w:rsidRPr="004F5804">
        <w:rPr>
          <w:rFonts w:ascii="標楷體" w:eastAsia="標楷體" w:hAnsi="標楷體"/>
        </w:rPr>
        <w:t>、評選方式</w:t>
      </w:r>
    </w:p>
    <w:p w14:paraId="24196A7D" w14:textId="77777777" w:rsidR="00CE117F" w:rsidRPr="004F5804" w:rsidRDefault="00CE117F" w:rsidP="00CE117F">
      <w:pPr>
        <w:spacing w:line="400" w:lineRule="auto"/>
        <w:rPr>
          <w:rFonts w:ascii="標楷體" w:eastAsia="標楷體" w:hAnsi="標楷體"/>
        </w:rPr>
      </w:pPr>
      <w:r w:rsidRPr="004F5804">
        <w:rPr>
          <w:rFonts w:ascii="標楷體" w:eastAsia="標楷體" w:hAnsi="標楷體"/>
        </w:rPr>
        <w:t xml:space="preserve"> (一)評審委員：由教育處各領域輔導團遴聘之。 </w:t>
      </w:r>
    </w:p>
    <w:p w14:paraId="7E16F77A" w14:textId="77777777" w:rsidR="00CE117F" w:rsidRPr="004F5804" w:rsidRDefault="00CE117F" w:rsidP="00CE117F">
      <w:pPr>
        <w:spacing w:line="400" w:lineRule="auto"/>
        <w:rPr>
          <w:rFonts w:ascii="標楷體" w:eastAsia="標楷體" w:hAnsi="標楷體"/>
        </w:rPr>
      </w:pPr>
      <w:r w:rsidRPr="004F5804">
        <w:rPr>
          <w:rFonts w:ascii="標楷體" w:eastAsia="標楷體" w:hAnsi="標楷體"/>
        </w:rPr>
        <w:t>(二)評選標準：</w:t>
      </w:r>
    </w:p>
    <w:tbl>
      <w:tblPr>
        <w:tblStyle w:val="a5"/>
        <w:tblW w:w="0" w:type="auto"/>
        <w:tblLook w:val="04A0" w:firstRow="1" w:lastRow="0" w:firstColumn="1" w:lastColumn="0" w:noHBand="0" w:noVBand="1"/>
      </w:tblPr>
      <w:tblGrid>
        <w:gridCol w:w="1129"/>
        <w:gridCol w:w="5214"/>
        <w:gridCol w:w="3172"/>
      </w:tblGrid>
      <w:tr w:rsidR="00CE117F" w:rsidRPr="004F5804" w14:paraId="45B12946" w14:textId="77777777" w:rsidTr="000A403D">
        <w:tc>
          <w:tcPr>
            <w:tcW w:w="1129" w:type="dxa"/>
          </w:tcPr>
          <w:p w14:paraId="5220FAC1"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項次</w:t>
            </w:r>
          </w:p>
        </w:tc>
        <w:tc>
          <w:tcPr>
            <w:tcW w:w="5214" w:type="dxa"/>
          </w:tcPr>
          <w:p w14:paraId="5640ACA2"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內容</w:t>
            </w:r>
          </w:p>
        </w:tc>
        <w:tc>
          <w:tcPr>
            <w:tcW w:w="3172" w:type="dxa"/>
          </w:tcPr>
          <w:p w14:paraId="0A2B999F"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評分比例</w:t>
            </w:r>
          </w:p>
        </w:tc>
      </w:tr>
      <w:tr w:rsidR="00CE117F" w:rsidRPr="004F5804" w14:paraId="27BB49B5" w14:textId="77777777" w:rsidTr="000A403D">
        <w:tc>
          <w:tcPr>
            <w:tcW w:w="1129" w:type="dxa"/>
          </w:tcPr>
          <w:p w14:paraId="38894B54"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1</w:t>
            </w:r>
          </w:p>
        </w:tc>
        <w:tc>
          <w:tcPr>
            <w:tcW w:w="5214" w:type="dxa"/>
          </w:tcPr>
          <w:p w14:paraId="061BBABF"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試題設計切合十二年國民基本教育素養導向命題精神之評量趨勢</w:t>
            </w:r>
          </w:p>
        </w:tc>
        <w:tc>
          <w:tcPr>
            <w:tcW w:w="3172" w:type="dxa"/>
          </w:tcPr>
          <w:p w14:paraId="70D7F412"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2</w:t>
            </w:r>
            <w:r w:rsidRPr="004F5804">
              <w:rPr>
                <w:rFonts w:ascii="標楷體" w:eastAsia="標楷體" w:hAnsi="標楷體" w:hint="eastAsia"/>
              </w:rPr>
              <w:t>0</w:t>
            </w:r>
            <w:r w:rsidRPr="004F5804">
              <w:rPr>
                <w:rFonts w:ascii="標楷體" w:eastAsia="標楷體" w:hAnsi="標楷體"/>
              </w:rPr>
              <w:t>%</w:t>
            </w:r>
          </w:p>
        </w:tc>
      </w:tr>
      <w:tr w:rsidR="00CE117F" w:rsidRPr="004F5804" w14:paraId="78E67FCF" w14:textId="77777777" w:rsidTr="000A403D">
        <w:tc>
          <w:tcPr>
            <w:tcW w:w="1129" w:type="dxa"/>
          </w:tcPr>
          <w:p w14:paraId="57075F46"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2</w:t>
            </w:r>
          </w:p>
        </w:tc>
        <w:tc>
          <w:tcPr>
            <w:tcW w:w="5214" w:type="dxa"/>
          </w:tcPr>
          <w:p w14:paraId="50DED4F3"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試題設計符合命題取材之一般性原則，並符合題幹、選</w:t>
            </w:r>
            <w:r w:rsidRPr="004F5804">
              <w:rPr>
                <w:rFonts w:ascii="標楷體" w:eastAsia="標楷體" w:hAnsi="標楷體"/>
              </w:rPr>
              <w:lastRenderedPageBreak/>
              <w:t>項、評量目標之設計原則</w:t>
            </w:r>
          </w:p>
        </w:tc>
        <w:tc>
          <w:tcPr>
            <w:tcW w:w="3172" w:type="dxa"/>
          </w:tcPr>
          <w:p w14:paraId="0F9C43EC"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lastRenderedPageBreak/>
              <w:t>20%</w:t>
            </w:r>
          </w:p>
        </w:tc>
      </w:tr>
      <w:tr w:rsidR="00CE117F" w:rsidRPr="004F5804" w14:paraId="504C87E8" w14:textId="77777777" w:rsidTr="000A403D">
        <w:tc>
          <w:tcPr>
            <w:tcW w:w="1129" w:type="dxa"/>
          </w:tcPr>
          <w:p w14:paraId="3DC2288D"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3</w:t>
            </w:r>
          </w:p>
        </w:tc>
        <w:tc>
          <w:tcPr>
            <w:tcW w:w="5214" w:type="dxa"/>
          </w:tcPr>
          <w:p w14:paraId="5C9A88E8"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試題內容的正確性(含文字掌握與取材內容)與連貫性</w:t>
            </w:r>
          </w:p>
        </w:tc>
        <w:tc>
          <w:tcPr>
            <w:tcW w:w="3172" w:type="dxa"/>
          </w:tcPr>
          <w:p w14:paraId="2F830466"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25%</w:t>
            </w:r>
          </w:p>
        </w:tc>
      </w:tr>
      <w:tr w:rsidR="00CE117F" w:rsidRPr="004F5804" w14:paraId="190960DC" w14:textId="77777777" w:rsidTr="000A403D">
        <w:tc>
          <w:tcPr>
            <w:tcW w:w="1129" w:type="dxa"/>
          </w:tcPr>
          <w:p w14:paraId="2306BABB"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4</w:t>
            </w:r>
          </w:p>
        </w:tc>
        <w:tc>
          <w:tcPr>
            <w:tcW w:w="5214" w:type="dxa"/>
          </w:tcPr>
          <w:p w14:paraId="54365D8B"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試題設計具創意性</w:t>
            </w:r>
          </w:p>
        </w:tc>
        <w:tc>
          <w:tcPr>
            <w:tcW w:w="3172" w:type="dxa"/>
          </w:tcPr>
          <w:p w14:paraId="44AF6D85"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20%</w:t>
            </w:r>
          </w:p>
        </w:tc>
      </w:tr>
      <w:tr w:rsidR="00CE117F" w:rsidRPr="004F5804" w14:paraId="35905AE1" w14:textId="77777777" w:rsidTr="000A403D">
        <w:tc>
          <w:tcPr>
            <w:tcW w:w="1129" w:type="dxa"/>
          </w:tcPr>
          <w:p w14:paraId="17D58DB9"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5</w:t>
            </w:r>
          </w:p>
        </w:tc>
        <w:tc>
          <w:tcPr>
            <w:tcW w:w="5214" w:type="dxa"/>
          </w:tcPr>
          <w:p w14:paraId="76AAB5B7"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hint="eastAsia"/>
              </w:rPr>
              <w:t>試題評量分析教學省思具體可行</w:t>
            </w:r>
          </w:p>
        </w:tc>
        <w:tc>
          <w:tcPr>
            <w:tcW w:w="3172" w:type="dxa"/>
          </w:tcPr>
          <w:p w14:paraId="0E0A2093" w14:textId="77777777" w:rsidR="00CE117F" w:rsidRPr="004F5804" w:rsidRDefault="00CE117F" w:rsidP="000A403D">
            <w:pPr>
              <w:spacing w:line="400" w:lineRule="auto"/>
              <w:rPr>
                <w:rFonts w:ascii="標楷體" w:eastAsia="標楷體" w:hAnsi="標楷體"/>
              </w:rPr>
            </w:pPr>
            <w:r w:rsidRPr="004F5804">
              <w:rPr>
                <w:rFonts w:ascii="標楷體" w:eastAsia="標楷體" w:hAnsi="標楷體"/>
              </w:rPr>
              <w:t>15%</w:t>
            </w:r>
          </w:p>
        </w:tc>
      </w:tr>
    </w:tbl>
    <w:p w14:paraId="7DFB3B68" w14:textId="77777777" w:rsidR="00CE117F" w:rsidRPr="004F5804" w:rsidRDefault="00CE117F" w:rsidP="00CE117F">
      <w:pPr>
        <w:spacing w:line="400" w:lineRule="auto"/>
        <w:rPr>
          <w:rFonts w:ascii="標楷體" w:eastAsia="標楷體" w:hAnsi="標楷體"/>
        </w:rPr>
      </w:pPr>
    </w:p>
    <w:p w14:paraId="2A230489" w14:textId="77777777" w:rsidR="00CE117F" w:rsidRDefault="0027075E" w:rsidP="00CE117F">
      <w:pPr>
        <w:spacing w:line="420" w:lineRule="auto"/>
        <w:rPr>
          <w:rFonts w:ascii="Times New Roman" w:eastAsia="Times New Roman" w:hAnsi="Times New Roman" w:cs="Times New Roman"/>
          <w:b/>
        </w:rPr>
      </w:pPr>
      <w:sdt>
        <w:sdtPr>
          <w:tag w:val="goog_rdk_472"/>
          <w:id w:val="-993722604"/>
        </w:sdtPr>
        <w:sdtEndPr>
          <w:rPr>
            <w:rFonts w:ascii="標楷體" w:eastAsia="標楷體" w:hAnsi="標楷體"/>
          </w:rPr>
        </w:sdtEndPr>
        <w:sdtContent>
          <w:r w:rsidR="00CE117F" w:rsidRPr="00E325C6">
            <w:rPr>
              <w:rFonts w:ascii="標楷體" w:eastAsia="標楷體" w:hAnsi="標楷體" w:cs="Gungsuh"/>
              <w:b/>
            </w:rPr>
            <w:t>九、收件</w:t>
          </w:r>
        </w:sdtContent>
      </w:sdt>
    </w:p>
    <w:p w14:paraId="1C71CA12" w14:textId="77777777" w:rsidR="00CE117F" w:rsidRPr="004C7D71" w:rsidRDefault="0027075E" w:rsidP="00CE117F">
      <w:pPr>
        <w:spacing w:line="420" w:lineRule="auto"/>
        <w:rPr>
          <w:rFonts w:ascii="標楷體" w:eastAsia="標楷體" w:hAnsi="標楷體" w:cs="Times New Roman"/>
        </w:rPr>
      </w:pPr>
      <w:sdt>
        <w:sdtPr>
          <w:tag w:val="goog_rdk_473"/>
          <w:id w:val="574788780"/>
        </w:sdtPr>
        <w:sdtEndPr>
          <w:rPr>
            <w:rFonts w:ascii="標楷體" w:eastAsia="標楷體" w:hAnsi="標楷體"/>
          </w:rPr>
        </w:sdtEndPr>
        <w:sdtContent>
          <w:r w:rsidR="00CE117F" w:rsidRPr="004C7D71">
            <w:rPr>
              <w:rFonts w:ascii="標楷體" w:eastAsia="標楷體" w:hAnsi="標楷體" w:cs="Gungsuh"/>
            </w:rPr>
            <w:t>(一)收件時間：即日起至115年 5月</w:t>
          </w:r>
          <w:r w:rsidR="00CE117F" w:rsidRPr="004C7D71">
            <w:rPr>
              <w:rFonts w:ascii="標楷體" w:eastAsia="標楷體" w:hAnsi="標楷體" w:cs="Gungsuh" w:hint="eastAsia"/>
            </w:rPr>
            <w:t>2</w:t>
          </w:r>
          <w:r w:rsidR="00CE117F">
            <w:rPr>
              <w:rFonts w:ascii="標楷體" w:eastAsia="標楷體" w:hAnsi="標楷體" w:cs="Gungsuh"/>
            </w:rPr>
            <w:t>2</w:t>
          </w:r>
          <w:r w:rsidR="00CE117F" w:rsidRPr="004C7D71">
            <w:rPr>
              <w:rFonts w:ascii="標楷體" w:eastAsia="標楷體" w:hAnsi="標楷體" w:cs="Gungsuh"/>
            </w:rPr>
            <w:t xml:space="preserve"> 日</w:t>
          </w:r>
          <w:r w:rsidR="00CE117F">
            <w:rPr>
              <w:rFonts w:ascii="標楷體" w:eastAsia="標楷體" w:hAnsi="標楷體" w:cs="Gungsuh"/>
            </w:rPr>
            <w:t>(五)</w:t>
          </w:r>
          <w:r w:rsidR="00CE117F" w:rsidRPr="004C7D71">
            <w:rPr>
              <w:rFonts w:ascii="標楷體" w:eastAsia="標楷體" w:hAnsi="標楷體" w:cs="Gungsuh"/>
            </w:rPr>
            <w:t>止。</w:t>
          </w:r>
        </w:sdtContent>
      </w:sdt>
    </w:p>
    <w:p w14:paraId="5461E742" w14:textId="400854BC" w:rsidR="00CE117F" w:rsidRPr="00CE117F" w:rsidRDefault="0027075E" w:rsidP="00CE117F">
      <w:pPr>
        <w:spacing w:line="420" w:lineRule="auto"/>
        <w:ind w:left="480" w:hangingChars="200" w:hanging="480"/>
        <w:rPr>
          <w:rFonts w:ascii="標楷體" w:eastAsia="標楷體" w:hAnsi="標楷體" w:cs="Times New Roman"/>
        </w:rPr>
      </w:pPr>
      <w:sdt>
        <w:sdtPr>
          <w:rPr>
            <w:rFonts w:ascii="標楷體" w:eastAsia="標楷體" w:hAnsi="標楷體"/>
          </w:rPr>
          <w:tag w:val="goog_rdk_474"/>
          <w:id w:val="-366984425"/>
        </w:sdtPr>
        <w:sdtEndPr/>
        <w:sdtContent>
          <w:r w:rsidR="00CE117F" w:rsidRPr="004C7D71">
            <w:rPr>
              <w:rFonts w:ascii="標楷體" w:eastAsia="標楷體" w:hAnsi="標楷體" w:cs="Gungsuh"/>
            </w:rPr>
            <w:t>(二)收件方式</w:t>
          </w:r>
          <w:r w:rsidR="00740B5C">
            <w:rPr>
              <w:rFonts w:ascii="標楷體" w:eastAsia="標楷體" w:hAnsi="標楷體" w:cs="Gungsuh" w:hint="eastAsia"/>
            </w:rPr>
            <w:t>(請寄出紙本並將電子檔上傳雲端)</w:t>
          </w:r>
          <w:r w:rsidR="00CE117F" w:rsidRPr="004C7D71">
            <w:rPr>
              <w:rFonts w:ascii="標楷體" w:eastAsia="標楷體" w:hAnsi="標楷體" w:cs="Gungsuh"/>
            </w:rPr>
            <w:t>：</w:t>
          </w:r>
          <w:r w:rsidR="00740B5C">
            <w:rPr>
              <w:rFonts w:ascii="標楷體" w:eastAsia="標楷體" w:hAnsi="標楷體" w:cs="Gungsuh" w:hint="eastAsia"/>
            </w:rPr>
            <w:t xml:space="preserve">                                                      1.</w:t>
          </w:r>
          <w:r w:rsidR="00CE117F" w:rsidRPr="004C7D71">
            <w:rPr>
              <w:rFonts w:ascii="標楷體" w:eastAsia="標楷體" w:hAnsi="標楷體" w:cs="Gungsuh"/>
            </w:rPr>
            <w:t>參加者請於期限內備妥</w:t>
          </w:r>
          <w:r w:rsidR="00CE117F" w:rsidRPr="004C7D71">
            <w:rPr>
              <w:rFonts w:ascii="標楷體" w:eastAsia="標楷體" w:hAnsi="標楷體" w:cs="標楷體" w:hint="eastAsia"/>
            </w:rPr>
            <w:t xml:space="preserve">紙本文件 5 </w:t>
          </w:r>
          <w:r w:rsidR="00740B5C">
            <w:rPr>
              <w:rFonts w:ascii="標楷體" w:eastAsia="標楷體" w:hAnsi="標楷體" w:cs="標楷體" w:hint="eastAsia"/>
            </w:rPr>
            <w:t>份</w:t>
          </w:r>
          <w:r w:rsidR="00CE117F" w:rsidRPr="004C7D71">
            <w:rPr>
              <w:rFonts w:ascii="標楷體" w:eastAsia="標楷體" w:hAnsi="標楷體" w:cs="Gungsuh"/>
            </w:rPr>
            <w:t>並以郵寄或親送至忠孝國小</w:t>
          </w:r>
          <w:r w:rsidR="005819CF">
            <w:rPr>
              <w:rFonts w:ascii="標楷體" w:eastAsia="標楷體" w:hAnsi="標楷體" w:cs="Gungsuh" w:hint="eastAsia"/>
            </w:rPr>
            <w:t>郭立修</w:t>
          </w:r>
          <w:r w:rsidR="00740B5C">
            <w:rPr>
              <w:rFonts w:ascii="標楷體" w:eastAsia="標楷體" w:hAnsi="標楷體" w:cs="Gungsuh" w:hint="eastAsia"/>
            </w:rPr>
            <w:t xml:space="preserve"> </w:t>
          </w:r>
          <w:r w:rsidR="00C36D10">
            <w:rPr>
              <w:rFonts w:ascii="標楷體" w:eastAsia="標楷體" w:hAnsi="標楷體" w:cs="Gungsuh" w:hint="eastAsia"/>
            </w:rPr>
            <w:t xml:space="preserve"> </w:t>
          </w:r>
          <w:r w:rsidR="005819CF">
            <w:rPr>
              <w:rFonts w:ascii="標楷體" w:eastAsia="標楷體" w:hAnsi="標楷體" w:cs="Gungsuh" w:hint="eastAsia"/>
            </w:rPr>
            <w:t>老師</w:t>
          </w:r>
          <w:r w:rsidR="00CE117F" w:rsidRPr="004C7D71">
            <w:rPr>
              <w:rFonts w:ascii="標楷體" w:eastAsia="標楷體" w:hAnsi="標楷體" w:cs="Gungsuh"/>
            </w:rPr>
            <w:t>收(900屏東縣屏東市建豐路204號，電話 73</w:t>
          </w:r>
          <w:r w:rsidR="00CE117F">
            <w:rPr>
              <w:rFonts w:ascii="標楷體" w:eastAsia="標楷體" w:hAnsi="標楷體" w:cs="Gungsuh" w:hint="eastAsia"/>
            </w:rPr>
            <w:t>8</w:t>
          </w:r>
          <w:r w:rsidR="00CE117F" w:rsidRPr="004C7D71">
            <w:rPr>
              <w:rFonts w:ascii="標楷體" w:eastAsia="標楷體" w:hAnsi="標楷體" w:cs="Gungsuh"/>
            </w:rPr>
            <w:t>026</w:t>
          </w:r>
          <w:r w:rsidR="00C36D10">
            <w:rPr>
              <w:rFonts w:ascii="標楷體" w:eastAsia="標楷體" w:hAnsi="標楷體" w:cs="Gungsuh" w:hint="eastAsia"/>
            </w:rPr>
            <w:t>7</w:t>
          </w:r>
          <w:r w:rsidR="00CE117F" w:rsidRPr="004C7D71">
            <w:rPr>
              <w:rFonts w:ascii="標楷體" w:eastAsia="標楷體" w:hAnsi="標楷體" w:cs="Gungsuh"/>
            </w:rPr>
            <w:t>)。(送出後務必於三天內來電確認)。</w:t>
          </w:r>
          <w:r w:rsidR="00740B5C">
            <w:rPr>
              <w:rFonts w:ascii="標楷體" w:eastAsia="標楷體" w:hAnsi="標楷體" w:cs="Gungsuh"/>
            </w:rPr>
            <w:br/>
          </w:r>
          <w:r w:rsidR="00740B5C">
            <w:rPr>
              <w:rFonts w:ascii="標楷體" w:eastAsia="標楷體" w:hAnsi="標楷體" w:cs="Gungsuh" w:hint="eastAsia"/>
            </w:rPr>
            <w:t>2.電子檔上傳</w:t>
          </w:r>
          <w:r w:rsidR="00371D15">
            <w:rPr>
              <w:rFonts w:ascii="標楷體" w:eastAsia="標楷體" w:hAnsi="標楷體" w:cs="Gungsuh" w:hint="eastAsia"/>
            </w:rPr>
            <w:t>表單</w:t>
          </w:r>
          <w:r w:rsidR="00740B5C">
            <w:rPr>
              <w:rFonts w:ascii="標楷體" w:eastAsia="標楷體" w:hAnsi="標楷體" w:cs="Gungsuh" w:hint="eastAsia"/>
            </w:rPr>
            <w:t>連結:</w:t>
          </w:r>
          <w:r w:rsidR="00740B5C" w:rsidRPr="005819CF">
            <w:t xml:space="preserve"> </w:t>
          </w:r>
          <w:hyperlink r:id="rId5" w:history="1">
            <w:r w:rsidR="00371D15" w:rsidRPr="0012545D">
              <w:rPr>
                <w:rStyle w:val="a6"/>
                <w:rFonts w:ascii="標楷體" w:eastAsia="標楷體" w:hAnsi="標楷體" w:cs="標楷體"/>
              </w:rPr>
              <w:t>https://forms.gle/wvUozhuBCdWt6YcL9</w:t>
            </w:r>
          </w:hyperlink>
          <w:r w:rsidR="00371D15">
            <w:rPr>
              <w:rFonts w:ascii="標楷體" w:eastAsia="標楷體" w:hAnsi="標楷體" w:cs="標楷體" w:hint="eastAsia"/>
            </w:rPr>
            <w:t>。</w:t>
          </w:r>
          <w:r w:rsidR="00CE117F">
            <w:rPr>
              <w:rFonts w:ascii="標楷體" w:eastAsia="標楷體" w:hAnsi="標楷體" w:cs="Gungsuh" w:hint="eastAsia"/>
            </w:rPr>
            <w:t xml:space="preserve">            </w:t>
          </w:r>
        </w:sdtContent>
      </w:sdt>
      <w:sdt>
        <w:sdtPr>
          <w:rPr>
            <w:rFonts w:ascii="標楷體" w:eastAsia="標楷體" w:hAnsi="標楷體"/>
          </w:rPr>
          <w:tag w:val="goog_rdk_475"/>
          <w:id w:val="242383788"/>
        </w:sdtPr>
        <w:sdtEndPr/>
        <w:sdtContent>
          <w:r w:rsidR="00CE117F" w:rsidRPr="004C7D71">
            <w:rPr>
              <w:rFonts w:ascii="標楷體" w:eastAsia="標楷體" w:hAnsi="標楷體" w:cs="Gungsuh"/>
            </w:rPr>
            <w:t xml:space="preserve">     </w:t>
          </w:r>
          <w:r w:rsidR="00CE117F">
            <w:rPr>
              <w:rFonts w:ascii="標楷體" w:eastAsia="標楷體" w:hAnsi="標楷體" w:cs="Gungsuh" w:hint="eastAsia"/>
            </w:rPr>
            <w:t xml:space="preserve">               </w:t>
          </w:r>
        </w:sdtContent>
      </w:sdt>
    </w:p>
    <w:p w14:paraId="36F4086C" w14:textId="1AA78139" w:rsidR="00C65B37" w:rsidRDefault="00CE117F" w:rsidP="00CE117F">
      <w:pPr>
        <w:spacing w:line="420" w:lineRule="auto"/>
        <w:rPr>
          <w:rFonts w:ascii="標楷體" w:eastAsia="標楷體" w:hAnsi="標楷體" w:cs="Gungsuh"/>
        </w:rPr>
      </w:pPr>
      <w:r w:rsidRPr="004C7D71">
        <w:rPr>
          <w:rFonts w:ascii="標楷體" w:eastAsia="標楷體" w:hAnsi="標楷體" w:cs="Gungsuh"/>
        </w:rPr>
        <w:t>(</w:t>
      </w:r>
      <w:r>
        <w:rPr>
          <w:rFonts w:ascii="標楷體" w:eastAsia="標楷體" w:hAnsi="標楷體" w:cs="Gungsuh"/>
        </w:rPr>
        <w:t>三</w:t>
      </w:r>
      <w:r w:rsidRPr="004C7D71">
        <w:rPr>
          <w:rFonts w:ascii="標楷體" w:eastAsia="標楷體" w:hAnsi="標楷體" w:cs="Gungsuh"/>
        </w:rPr>
        <w:t>)</w:t>
      </w:r>
      <w:r>
        <w:rPr>
          <w:rFonts w:ascii="標楷體" w:eastAsia="標楷體" w:hAnsi="標楷體" w:cs="Gungsuh"/>
        </w:rPr>
        <w:t>評審時間</w:t>
      </w:r>
      <w:r>
        <w:rPr>
          <w:rFonts w:ascii="標楷體" w:eastAsia="標楷體" w:hAnsi="標楷體" w:cs="Gungsuh" w:hint="eastAsia"/>
        </w:rPr>
        <w:t>：</w:t>
      </w:r>
      <w:r>
        <w:rPr>
          <w:rFonts w:ascii="標楷體" w:eastAsia="標楷體" w:hAnsi="標楷體" w:cs="Gungsuh"/>
        </w:rPr>
        <w:t>115年6月3日(二)</w:t>
      </w:r>
    </w:p>
    <w:p w14:paraId="4AF3E83B" w14:textId="77777777" w:rsidR="00C65B37" w:rsidRDefault="00C65B37" w:rsidP="00CE117F">
      <w:pPr>
        <w:spacing w:line="420" w:lineRule="auto"/>
        <w:rPr>
          <w:rFonts w:ascii="標楷體" w:eastAsia="標楷體" w:hAnsi="標楷體" w:cs="Gungsuh"/>
        </w:rPr>
      </w:pPr>
      <w:r>
        <w:rPr>
          <w:rFonts w:ascii="標楷體" w:eastAsia="標楷體" w:hAnsi="標楷體" w:cs="Gungsuh" w:hint="eastAsia"/>
        </w:rPr>
        <w:t>(四)繳交資料:</w:t>
      </w:r>
    </w:p>
    <w:p w14:paraId="0A2106D7" w14:textId="77777777" w:rsidR="00C65B37" w:rsidRDefault="00C65B37" w:rsidP="00C65B37">
      <w:pPr>
        <w:spacing w:line="420" w:lineRule="auto"/>
        <w:ind w:firstLineChars="100" w:firstLine="240"/>
        <w:rPr>
          <w:rFonts w:ascii="標楷體" w:eastAsia="標楷體" w:hAnsi="標楷體" w:cs="Gungsuh"/>
        </w:rPr>
      </w:pPr>
      <w:r>
        <w:rPr>
          <w:rFonts w:ascii="標楷體" w:eastAsia="標楷體" w:hAnsi="標楷體" w:cs="Gungsuh"/>
        </w:rPr>
        <w:t>1.</w:t>
      </w:r>
      <w:r>
        <w:rPr>
          <w:rFonts w:ascii="標楷體" w:eastAsia="標楷體" w:hAnsi="標楷體" w:cs="Gungsuh" w:hint="eastAsia"/>
        </w:rPr>
        <w:t>附件一:素養命題設計表。</w:t>
      </w:r>
    </w:p>
    <w:p w14:paraId="30100CB2" w14:textId="77777777" w:rsidR="00C65B37" w:rsidRDefault="00C65B37" w:rsidP="00C65B37">
      <w:pPr>
        <w:spacing w:line="420" w:lineRule="auto"/>
        <w:ind w:firstLineChars="100" w:firstLine="240"/>
        <w:rPr>
          <w:rFonts w:ascii="標楷體" w:eastAsia="標楷體" w:hAnsi="標楷體" w:cs="Gungsuh"/>
        </w:rPr>
      </w:pPr>
      <w:r>
        <w:rPr>
          <w:rFonts w:ascii="標楷體" w:eastAsia="標楷體" w:hAnsi="標楷體" w:cs="Gungsuh" w:hint="eastAsia"/>
        </w:rPr>
        <w:t>2.附件二:授權同意書。</w:t>
      </w:r>
    </w:p>
    <w:p w14:paraId="72C3D10B" w14:textId="77777777" w:rsidR="00C65B37" w:rsidRDefault="00C65B37" w:rsidP="00C65B37">
      <w:pPr>
        <w:spacing w:line="420" w:lineRule="auto"/>
        <w:ind w:firstLineChars="100" w:firstLine="240"/>
        <w:rPr>
          <w:rFonts w:ascii="Times New Roman" w:eastAsia="Times New Roman" w:hAnsi="Times New Roman" w:cs="Times New Roman"/>
        </w:rPr>
      </w:pPr>
      <w:r>
        <w:rPr>
          <w:rFonts w:ascii="標楷體" w:eastAsia="標楷體" w:hAnsi="標楷體" w:cs="Gungsuh" w:hint="eastAsia"/>
        </w:rPr>
        <w:t>3.學校定期評量卷。</w:t>
      </w:r>
    </w:p>
    <w:p w14:paraId="5D377EAB" w14:textId="77777777" w:rsidR="00CE117F" w:rsidRDefault="00CE117F" w:rsidP="00CE117F">
      <w:pPr>
        <w:spacing w:line="400" w:lineRule="auto"/>
        <w:rPr>
          <w:rFonts w:ascii="標楷體" w:eastAsia="標楷體" w:hAnsi="標楷體" w:cs="標楷體"/>
        </w:rPr>
      </w:pPr>
      <w:r>
        <w:rPr>
          <w:rFonts w:ascii="標楷體" w:eastAsia="標楷體" w:hAnsi="標楷體" w:cs="標楷體"/>
        </w:rPr>
        <w:t>(</w:t>
      </w:r>
      <w:r w:rsidR="00C65B37">
        <w:rPr>
          <w:rFonts w:ascii="標楷體" w:eastAsia="標楷體" w:hAnsi="標楷體" w:cs="標楷體" w:hint="eastAsia"/>
        </w:rPr>
        <w:t>五</w:t>
      </w:r>
      <w:r>
        <w:rPr>
          <w:rFonts w:ascii="標楷體" w:eastAsia="標楷體" w:hAnsi="標楷體" w:cs="標楷體"/>
        </w:rPr>
        <w:t>)收件注意事項：</w:t>
      </w:r>
    </w:p>
    <w:p w14:paraId="350340B6" w14:textId="77777777" w:rsidR="00CE117F" w:rsidRDefault="00CE117F" w:rsidP="00CE117F">
      <w:pPr>
        <w:spacing w:line="400" w:lineRule="auto"/>
        <w:ind w:firstLineChars="100" w:firstLine="240"/>
        <w:rPr>
          <w:rFonts w:ascii="標楷體" w:eastAsia="標楷體" w:hAnsi="標楷體" w:cs="標楷體"/>
        </w:rPr>
      </w:pPr>
      <w:r>
        <w:rPr>
          <w:rFonts w:ascii="標楷體" w:eastAsia="標楷體" w:hAnsi="標楷體" w:cs="標楷體"/>
        </w:rPr>
        <w:t>1.未簽署著作人「智慧財產切結書暨授權書」者，概不受理。</w:t>
      </w:r>
    </w:p>
    <w:p w14:paraId="58D650BF" w14:textId="77777777" w:rsidR="00CE117F" w:rsidRDefault="00CE117F" w:rsidP="00CE117F">
      <w:pPr>
        <w:spacing w:line="400" w:lineRule="auto"/>
        <w:ind w:firstLineChars="100" w:firstLine="240"/>
        <w:rPr>
          <w:rFonts w:ascii="標楷體" w:eastAsia="標楷體" w:hAnsi="標楷體" w:cs="標楷體"/>
        </w:rPr>
      </w:pPr>
      <w:r>
        <w:rPr>
          <w:rFonts w:ascii="標楷體" w:eastAsia="標楷體" w:hAnsi="標楷體" w:cs="標楷體"/>
        </w:rPr>
        <w:t>2.填寫資料不齊或未用電腦繕製者，得不受理。</w:t>
      </w:r>
    </w:p>
    <w:p w14:paraId="30E485EE" w14:textId="77777777" w:rsidR="00CE117F" w:rsidRDefault="00CE117F" w:rsidP="00CE117F">
      <w:pPr>
        <w:spacing w:line="400" w:lineRule="auto"/>
        <w:ind w:firstLineChars="100" w:firstLine="240"/>
        <w:rPr>
          <w:rFonts w:ascii="標楷體" w:eastAsia="標楷體" w:hAnsi="標楷體" w:cs="標楷體"/>
        </w:rPr>
      </w:pPr>
      <w:r>
        <w:rPr>
          <w:rFonts w:ascii="標楷體" w:eastAsia="標楷體" w:hAnsi="標楷體" w:cs="標楷體"/>
        </w:rPr>
        <w:t>3.為推廣需要，得獎之作品主承辦單位有權要求(作者)修改。</w:t>
      </w:r>
    </w:p>
    <w:p w14:paraId="49F2CD6F" w14:textId="77777777" w:rsidR="00CE117F" w:rsidRDefault="00CE117F" w:rsidP="00CE117F">
      <w:pPr>
        <w:spacing w:line="420" w:lineRule="auto"/>
        <w:rPr>
          <w:rFonts w:ascii="標楷體" w:eastAsia="標楷體" w:hAnsi="標楷體" w:cs="標楷體"/>
          <w:b/>
        </w:rPr>
      </w:pPr>
      <w:r>
        <w:rPr>
          <w:rFonts w:ascii="標楷體" w:eastAsia="標楷體" w:hAnsi="標楷體" w:cs="標楷體"/>
          <w:b/>
        </w:rPr>
        <w:t>十、評分方式與注意事項</w:t>
      </w:r>
    </w:p>
    <w:p w14:paraId="02BFEA3A" w14:textId="77777777" w:rsidR="00CE117F" w:rsidRDefault="00CE117F" w:rsidP="00CE117F">
      <w:pPr>
        <w:spacing w:line="400" w:lineRule="auto"/>
        <w:rPr>
          <w:rFonts w:ascii="標楷體" w:eastAsia="標楷體" w:hAnsi="標楷體" w:cs="標楷體"/>
        </w:rPr>
      </w:pPr>
      <w:r w:rsidRPr="00901BDE">
        <w:rPr>
          <w:rFonts w:ascii="標楷體" w:eastAsia="標楷體" w:hAnsi="標楷體" w:cs="標楷體" w:hint="eastAsia"/>
        </w:rPr>
        <w:t>(一)參賽作品之紙本書面不得出現作者任教之校名及作者姓名，違者取消參賽</w:t>
      </w:r>
    </w:p>
    <w:p w14:paraId="178970D0" w14:textId="77777777" w:rsidR="00CE117F" w:rsidRPr="00901BDE" w:rsidRDefault="00CE117F" w:rsidP="00CE117F">
      <w:pPr>
        <w:spacing w:line="400" w:lineRule="auto"/>
        <w:rPr>
          <w:rFonts w:ascii="標楷體" w:eastAsia="標楷體" w:hAnsi="標楷體" w:cs="標楷體"/>
        </w:rPr>
      </w:pPr>
      <w:r>
        <w:rPr>
          <w:rFonts w:ascii="標楷體" w:eastAsia="標楷體" w:hAnsi="標楷體" w:cs="標楷體" w:hint="eastAsia"/>
        </w:rPr>
        <w:t xml:space="preserve">    </w:t>
      </w:r>
      <w:r w:rsidRPr="00901BDE">
        <w:rPr>
          <w:rFonts w:ascii="標楷體" w:eastAsia="標楷體" w:hAnsi="標楷體" w:cs="標楷體" w:hint="eastAsia"/>
        </w:rPr>
        <w:t>資格。</w:t>
      </w:r>
    </w:p>
    <w:p w14:paraId="458DCA32" w14:textId="77777777" w:rsidR="00C36D10" w:rsidRDefault="00CE117F" w:rsidP="00CE117F">
      <w:pPr>
        <w:spacing w:line="400" w:lineRule="auto"/>
        <w:rPr>
          <w:rFonts w:ascii="標楷體" w:eastAsia="標楷體" w:hAnsi="標楷體" w:cs="標楷體"/>
        </w:rPr>
      </w:pPr>
      <w:r w:rsidRPr="00901BDE">
        <w:rPr>
          <w:rFonts w:ascii="標楷體" w:eastAsia="標楷體" w:hAnsi="標楷體" w:cs="標楷體" w:hint="eastAsia"/>
        </w:rPr>
        <w:lastRenderedPageBreak/>
        <w:t>(二)已參加其他公開競賽之得獎作品不得再次參賽，且每件參賽作品不得另行參加其他競</w:t>
      </w:r>
    </w:p>
    <w:p w14:paraId="36F6004C" w14:textId="77777777" w:rsidR="00281203" w:rsidRDefault="00C36D10"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901BDE">
        <w:rPr>
          <w:rFonts w:ascii="標楷體" w:eastAsia="標楷體" w:hAnsi="標楷體" w:cs="標楷體" w:hint="eastAsia"/>
        </w:rPr>
        <w:t>賽，且必須遵守著作權相關之規定，若有違反情事，經評審會議確認屬實者立即取消參</w:t>
      </w:r>
    </w:p>
    <w:p w14:paraId="21C798FC" w14:textId="3D7887A8" w:rsidR="00CE117F" w:rsidRPr="00901BDE" w:rsidRDefault="00281203"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901BDE">
        <w:rPr>
          <w:rFonts w:ascii="標楷體" w:eastAsia="標楷體" w:hAnsi="標楷體" w:cs="標楷體" w:hint="eastAsia"/>
        </w:rPr>
        <w:t>賽資格。若該作品已得獎，將追回各類獎勵文件。</w:t>
      </w:r>
    </w:p>
    <w:p w14:paraId="0144B10D" w14:textId="77777777" w:rsidR="00CE117F" w:rsidRPr="00901BDE" w:rsidRDefault="00CE117F" w:rsidP="00CE117F">
      <w:pPr>
        <w:spacing w:line="400" w:lineRule="auto"/>
        <w:ind w:left="480" w:hangingChars="200" w:hanging="480"/>
        <w:rPr>
          <w:rFonts w:ascii="標楷體" w:eastAsia="標楷體" w:hAnsi="標楷體" w:cs="標楷體"/>
        </w:rPr>
      </w:pPr>
      <w:r w:rsidRPr="00901BDE">
        <w:rPr>
          <w:rFonts w:ascii="標楷體" w:eastAsia="標楷體" w:hAnsi="標楷體" w:cs="標楷體"/>
        </w:rPr>
        <w:t>(</w:t>
      </w:r>
      <w:r w:rsidRPr="00901BDE">
        <w:rPr>
          <w:rFonts w:ascii="標楷體" w:eastAsia="標楷體" w:hAnsi="標楷體" w:cs="標楷體" w:hint="eastAsia"/>
        </w:rPr>
        <w:t>三</w:t>
      </w:r>
      <w:r w:rsidRPr="00901BDE">
        <w:rPr>
          <w:rFonts w:ascii="標楷體" w:eastAsia="標楷體" w:hAnsi="標楷體" w:cs="標楷體"/>
        </w:rPr>
        <w:t>)</w:t>
      </w:r>
      <w:r w:rsidRPr="00901BDE">
        <w:rPr>
          <w:rFonts w:ascii="標楷體" w:eastAsia="標楷體" w:hAnsi="標楷體" w:cs="標楷體" w:hint="eastAsia"/>
        </w:rPr>
        <w:t>稿件若涉及引用他人著作內容、圖片、軟體、影音檔等部分，請參賽教師引用教材應注意智慧財產權相關規定，如有違反，相關法律責任由參賽教師自行負責（基本資料表中須簽名具結）。</w:t>
      </w:r>
    </w:p>
    <w:p w14:paraId="4348F2DD" w14:textId="77777777" w:rsidR="00CE117F" w:rsidRPr="00901BDE" w:rsidRDefault="00CE117F" w:rsidP="00CE117F">
      <w:pPr>
        <w:spacing w:line="400" w:lineRule="auto"/>
        <w:ind w:left="480" w:hangingChars="200" w:hanging="480"/>
        <w:rPr>
          <w:rFonts w:ascii="標楷體" w:eastAsia="標楷體" w:hAnsi="標楷體" w:cs="標楷體"/>
        </w:rPr>
      </w:pPr>
      <w:r w:rsidRPr="00901BDE">
        <w:rPr>
          <w:rFonts w:ascii="標楷體" w:eastAsia="標楷體" w:hAnsi="標楷體" w:cs="標楷體" w:hint="eastAsia"/>
        </w:rPr>
        <w:t>(四)參賽教師均需簽署「著作權授權同意書」且不得違反相關著作權規定，得獎作品如有違反者除取消獎勵外，並自負相關法律責任。</w:t>
      </w:r>
    </w:p>
    <w:p w14:paraId="2B7B7322" w14:textId="77777777" w:rsidR="00281203" w:rsidRDefault="00CE117F" w:rsidP="00CE117F">
      <w:pPr>
        <w:spacing w:line="400" w:lineRule="auto"/>
        <w:rPr>
          <w:rFonts w:ascii="標楷體" w:eastAsia="標楷體" w:hAnsi="標楷體" w:cs="標楷體"/>
        </w:rPr>
      </w:pPr>
      <w:r w:rsidRPr="00901BDE">
        <w:rPr>
          <w:rFonts w:ascii="標楷體" w:eastAsia="標楷體" w:hAnsi="標楷體" w:cs="標楷體" w:hint="eastAsia"/>
        </w:rPr>
        <w:t>(五)參賽得獎作品之著作財產權仍屬原作者所有，主辦單位擁有基於教學與研究之目的無償</w:t>
      </w:r>
    </w:p>
    <w:p w14:paraId="466C58AD" w14:textId="77777777" w:rsidR="00281203" w:rsidRDefault="00281203"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901BDE">
        <w:rPr>
          <w:rFonts w:ascii="標楷體" w:eastAsia="標楷體" w:hAnsi="標楷體" w:cs="標楷體" w:hint="eastAsia"/>
        </w:rPr>
        <w:t>使用權，本府擁有推廣、借閱、公布、印製、發行、重製及公開展示播放、上網等之權</w:t>
      </w:r>
    </w:p>
    <w:p w14:paraId="7D21158F" w14:textId="77777777" w:rsidR="00281203" w:rsidRDefault="00281203"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901BDE">
        <w:rPr>
          <w:rFonts w:ascii="標楷體" w:eastAsia="標楷體" w:hAnsi="標楷體" w:cs="標楷體" w:hint="eastAsia"/>
        </w:rPr>
        <w:t>利，或建置於本處相關教育網頁，不另支付酬勞或任何費用，惟不得作為商業活動之教</w:t>
      </w:r>
    </w:p>
    <w:p w14:paraId="32011564" w14:textId="175595B0" w:rsidR="00CE117F" w:rsidRPr="00901BDE" w:rsidRDefault="00281203" w:rsidP="00CE117F">
      <w:pPr>
        <w:spacing w:line="400" w:lineRule="auto"/>
        <w:rPr>
          <w:rFonts w:ascii="標楷體" w:eastAsia="標楷體" w:hAnsi="標楷體" w:cs="標楷體"/>
        </w:rPr>
      </w:pPr>
      <w:r>
        <w:rPr>
          <w:rFonts w:ascii="標楷體" w:eastAsia="標楷體" w:hAnsi="標楷體" w:cs="標楷體" w:hint="eastAsia"/>
        </w:rPr>
        <w:t xml:space="preserve">    </w:t>
      </w:r>
      <w:r w:rsidR="00CE117F" w:rsidRPr="00901BDE">
        <w:rPr>
          <w:rFonts w:ascii="標楷體" w:eastAsia="標楷體" w:hAnsi="標楷體" w:cs="標楷體" w:hint="eastAsia"/>
        </w:rPr>
        <w:t>材。</w:t>
      </w:r>
    </w:p>
    <w:p w14:paraId="6E9E7943" w14:textId="77777777" w:rsidR="00CE117F" w:rsidRPr="004F5804" w:rsidRDefault="00CE117F" w:rsidP="00CE117F">
      <w:pPr>
        <w:spacing w:line="400" w:lineRule="auto"/>
        <w:rPr>
          <w:rFonts w:ascii="標楷體" w:eastAsia="標楷體" w:hAnsi="標楷體" w:cs="標楷體"/>
        </w:rPr>
      </w:pPr>
      <w:r w:rsidRPr="004F5804">
        <w:rPr>
          <w:rFonts w:ascii="標楷體" w:eastAsia="標楷體" w:hAnsi="標楷體" w:cs="標楷體" w:hint="eastAsia"/>
        </w:rPr>
        <w:t>(六)所有參賽稿件請自行備份，恕不退件。</w:t>
      </w:r>
    </w:p>
    <w:p w14:paraId="509EFAAC" w14:textId="77777777" w:rsidR="00CE117F" w:rsidRPr="004F5804" w:rsidRDefault="0027075E" w:rsidP="00CE117F">
      <w:pPr>
        <w:spacing w:line="420" w:lineRule="auto"/>
        <w:rPr>
          <w:rFonts w:ascii="標楷體" w:eastAsia="標楷體" w:hAnsi="標楷體" w:cs="Times New Roman"/>
          <w:b/>
        </w:rPr>
      </w:pPr>
      <w:sdt>
        <w:sdtPr>
          <w:rPr>
            <w:rFonts w:ascii="標楷體" w:eastAsia="標楷體" w:hAnsi="標楷體"/>
          </w:rPr>
          <w:tag w:val="goog_rdk_478"/>
          <w:id w:val="-909224164"/>
        </w:sdtPr>
        <w:sdtEndPr/>
        <w:sdtContent>
          <w:r w:rsidR="00CE117F" w:rsidRPr="004F5804">
            <w:rPr>
              <w:rFonts w:ascii="標楷體" w:eastAsia="標楷體" w:hAnsi="標楷體" w:cs="Gungsuh"/>
              <w:b/>
            </w:rPr>
            <w:t>十</w:t>
          </w:r>
          <w:r w:rsidR="00CE117F" w:rsidRPr="004F5804">
            <w:rPr>
              <w:rFonts w:ascii="標楷體" w:eastAsia="標楷體" w:hAnsi="標楷體" w:cs="Gungsuh" w:hint="eastAsia"/>
              <w:b/>
            </w:rPr>
            <w:t>一</w:t>
          </w:r>
          <w:r w:rsidR="00CE117F" w:rsidRPr="004F5804">
            <w:rPr>
              <w:rFonts w:ascii="標楷體" w:eastAsia="標楷體" w:hAnsi="標楷體" w:cs="Gungsuh"/>
              <w:b/>
            </w:rPr>
            <w:t>、經費來源與概算</w:t>
          </w:r>
        </w:sdtContent>
      </w:sdt>
    </w:p>
    <w:p w14:paraId="7E0371B8" w14:textId="77777777" w:rsidR="00CE117F" w:rsidRPr="002022FC" w:rsidRDefault="0027075E" w:rsidP="00CE117F">
      <w:pPr>
        <w:spacing w:line="420" w:lineRule="auto"/>
        <w:ind w:left="1920" w:hanging="1920"/>
        <w:rPr>
          <w:rFonts w:ascii="標楷體" w:eastAsia="標楷體" w:hAnsi="標楷體" w:cs="標楷體"/>
        </w:rPr>
      </w:pPr>
      <w:sdt>
        <w:sdtPr>
          <w:tag w:val="goog_rdk_479"/>
          <w:id w:val="759098581"/>
        </w:sdtPr>
        <w:sdtEndPr>
          <w:rPr>
            <w:rFonts w:ascii="標楷體" w:eastAsia="標楷體" w:hAnsi="標楷體" w:cs="標楷體"/>
          </w:rPr>
        </w:sdtEndPr>
        <w:sdtContent>
          <w:r w:rsidR="00CE117F" w:rsidRPr="002022FC">
            <w:rPr>
              <w:rFonts w:ascii="標楷體" w:eastAsia="標楷體" w:hAnsi="標楷體" w:cs="標楷體"/>
            </w:rPr>
            <w:t>（一）經費來源：「教育部補助直轄市縣（市）政府精進國民中學及國民小學教師教學專業與課程品質作業要點」</w:t>
          </w:r>
        </w:sdtContent>
      </w:sdt>
    </w:p>
    <w:p w14:paraId="652EACDB" w14:textId="77777777" w:rsidR="00CE117F" w:rsidRPr="002022FC" w:rsidRDefault="0027075E" w:rsidP="00CE117F">
      <w:pPr>
        <w:spacing w:line="420" w:lineRule="auto"/>
        <w:rPr>
          <w:rFonts w:ascii="標楷體" w:eastAsia="標楷體" w:hAnsi="標楷體" w:cs="標楷體"/>
        </w:rPr>
      </w:pPr>
      <w:sdt>
        <w:sdtPr>
          <w:rPr>
            <w:rFonts w:ascii="標楷體" w:eastAsia="標楷體" w:hAnsi="標楷體" w:cs="標楷體"/>
          </w:rPr>
          <w:tag w:val="goog_rdk_480"/>
          <w:id w:val="558594110"/>
        </w:sdtPr>
        <w:sdtEndPr/>
        <w:sdtContent>
          <w:r w:rsidR="00CE117F" w:rsidRPr="002022FC">
            <w:rPr>
              <w:rFonts w:ascii="標楷體" w:eastAsia="標楷體" w:hAnsi="標楷體" w:cs="標楷體"/>
            </w:rPr>
            <w:t>（二）經費概算表</w:t>
          </w:r>
        </w:sdtContent>
      </w:sdt>
    </w:p>
    <w:p w14:paraId="245A6577" w14:textId="43A090B3" w:rsidR="00CE117F" w:rsidRPr="00E325C6" w:rsidRDefault="00B16396" w:rsidP="00CE117F">
      <w:pPr>
        <w:spacing w:line="420" w:lineRule="auto"/>
        <w:rPr>
          <w:rFonts w:ascii="標楷體" w:eastAsia="標楷體" w:hAnsi="標楷體"/>
        </w:rPr>
      </w:pPr>
      <w:r>
        <w:rPr>
          <w:rFonts w:ascii="標楷體" w:eastAsia="標楷體" w:hAnsi="標楷體" w:hint="eastAsia"/>
        </w:rPr>
        <w:t xml:space="preserve">     (略)</w:t>
      </w:r>
    </w:p>
    <w:p w14:paraId="3AF35727" w14:textId="77777777" w:rsidR="00CE117F" w:rsidRPr="004F5804" w:rsidRDefault="0027075E" w:rsidP="00CE117F">
      <w:pPr>
        <w:spacing w:line="420" w:lineRule="auto"/>
        <w:rPr>
          <w:rFonts w:ascii="標楷體" w:eastAsia="標楷體" w:hAnsi="標楷體" w:cs="Times New Roman"/>
          <w:b/>
          <w:strike/>
        </w:rPr>
      </w:pPr>
      <w:sdt>
        <w:sdtPr>
          <w:rPr>
            <w:rFonts w:ascii="標楷體" w:eastAsia="標楷體" w:hAnsi="標楷體"/>
          </w:rPr>
          <w:tag w:val="goog_rdk_484"/>
          <w:id w:val="405422854"/>
        </w:sdtPr>
        <w:sdtEndPr/>
        <w:sdtContent>
          <w:r w:rsidR="00CE117F" w:rsidRPr="004F5804">
            <w:rPr>
              <w:rFonts w:ascii="標楷體" w:eastAsia="標楷體" w:hAnsi="標楷體" w:cs="Gungsuh"/>
              <w:b/>
            </w:rPr>
            <w:t>十</w:t>
          </w:r>
          <w:r w:rsidR="00CE117F" w:rsidRPr="004F5804">
            <w:rPr>
              <w:rFonts w:ascii="標楷體" w:eastAsia="標楷體" w:hAnsi="標楷體" w:cs="Gungsuh" w:hint="eastAsia"/>
              <w:b/>
            </w:rPr>
            <w:t>二</w:t>
          </w:r>
          <w:r w:rsidR="00CE117F" w:rsidRPr="004F5804">
            <w:rPr>
              <w:rFonts w:ascii="標楷體" w:eastAsia="標楷體" w:hAnsi="標楷體" w:cs="Gungsuh"/>
              <w:b/>
            </w:rPr>
            <w:t>、預期成效</w:t>
          </w:r>
        </w:sdtContent>
      </w:sdt>
    </w:p>
    <w:p w14:paraId="2463539A" w14:textId="77777777" w:rsidR="00CE117F" w:rsidRPr="004F5804" w:rsidRDefault="0027075E" w:rsidP="00CE117F">
      <w:pPr>
        <w:widowControl/>
        <w:rPr>
          <w:rFonts w:ascii="標楷體" w:eastAsia="標楷體" w:hAnsi="標楷體" w:cs="Times New Roman"/>
        </w:rPr>
      </w:pPr>
      <w:sdt>
        <w:sdtPr>
          <w:rPr>
            <w:rFonts w:ascii="標楷體" w:eastAsia="標楷體" w:hAnsi="標楷體"/>
          </w:rPr>
          <w:tag w:val="goog_rdk_485"/>
          <w:id w:val="-1749030663"/>
        </w:sdtPr>
        <w:sdtEndPr/>
        <w:sdtContent>
          <w:r w:rsidR="00CE117F" w:rsidRPr="004F5804">
            <w:rPr>
              <w:rFonts w:ascii="標楷體" w:eastAsia="標楷體" w:hAnsi="標楷體" w:cs="Gungsuh"/>
            </w:rPr>
            <w:t xml:space="preserve">     （一）鼓勵教師分享教學經驗，相互觀摩學習，提昇專業素養。</w:t>
          </w:r>
        </w:sdtContent>
      </w:sdt>
    </w:p>
    <w:sdt>
      <w:sdtPr>
        <w:rPr>
          <w:rFonts w:ascii="標楷體" w:eastAsia="標楷體" w:hAnsi="標楷體"/>
        </w:rPr>
        <w:tag w:val="goog_rdk_486"/>
        <w:id w:val="308373335"/>
      </w:sdtPr>
      <w:sdtEndPr/>
      <w:sdtContent>
        <w:p w14:paraId="118B0C05" w14:textId="77777777" w:rsidR="00CE117F" w:rsidRPr="004F5804" w:rsidRDefault="00CE117F" w:rsidP="00CE117F">
          <w:pPr>
            <w:widowControl/>
            <w:rPr>
              <w:rFonts w:ascii="標楷體" w:eastAsia="標楷體" w:hAnsi="標楷體" w:cs="Gungsuh"/>
            </w:rPr>
          </w:pPr>
          <w:r w:rsidRPr="004F5804">
            <w:rPr>
              <w:rFonts w:ascii="標楷體" w:eastAsia="標楷體" w:hAnsi="標楷體" w:cs="Gungsuh"/>
            </w:rPr>
            <w:t xml:space="preserve">     （二）獎勵教師創新教學，提供發表教學心得的園地。</w:t>
          </w:r>
        </w:p>
        <w:p w14:paraId="1E58E3D3" w14:textId="77777777" w:rsidR="00CE117F" w:rsidRPr="004F5804" w:rsidRDefault="0027075E" w:rsidP="00CE117F">
          <w:pPr>
            <w:widowControl/>
            <w:rPr>
              <w:rFonts w:ascii="標楷體" w:eastAsia="標楷體" w:hAnsi="標楷體" w:cs="Times New Roman"/>
            </w:rPr>
          </w:pPr>
        </w:p>
      </w:sdtContent>
    </w:sdt>
    <w:p w14:paraId="5328DE7B" w14:textId="77777777" w:rsidR="00CE117F" w:rsidRPr="004F5804" w:rsidRDefault="0027075E" w:rsidP="00CE117F">
      <w:pPr>
        <w:widowControl/>
        <w:rPr>
          <w:rFonts w:ascii="標楷體" w:eastAsia="標楷體" w:hAnsi="標楷體" w:cs="Times"/>
          <w:b/>
        </w:rPr>
      </w:pPr>
      <w:sdt>
        <w:sdtPr>
          <w:rPr>
            <w:rFonts w:ascii="標楷體" w:eastAsia="標楷體" w:hAnsi="標楷體"/>
          </w:rPr>
          <w:tag w:val="goog_rdk_487"/>
          <w:id w:val="-854809799"/>
        </w:sdtPr>
        <w:sdtEndPr/>
        <w:sdtContent>
          <w:r w:rsidR="00CE117F" w:rsidRPr="004F5804">
            <w:rPr>
              <w:rFonts w:ascii="標楷體" w:eastAsia="標楷體" w:hAnsi="標楷體" w:cs="Gungsuh"/>
              <w:b/>
            </w:rPr>
            <w:t>十</w:t>
          </w:r>
          <w:r w:rsidR="00CE117F" w:rsidRPr="004F5804">
            <w:rPr>
              <w:rFonts w:ascii="標楷體" w:eastAsia="標楷體" w:hAnsi="標楷體" w:cs="Gungsuh" w:hint="eastAsia"/>
              <w:b/>
            </w:rPr>
            <w:t>三</w:t>
          </w:r>
          <w:r w:rsidR="00CE117F" w:rsidRPr="004F5804">
            <w:rPr>
              <w:rFonts w:ascii="標楷體" w:eastAsia="標楷體" w:hAnsi="標楷體" w:cs="Gungsuh"/>
              <w:b/>
            </w:rPr>
            <w:t>、</w:t>
          </w:r>
        </w:sdtContent>
      </w:sdt>
      <w:r w:rsidR="00CE117F" w:rsidRPr="004F5804">
        <w:rPr>
          <w:rFonts w:ascii="標楷體" w:eastAsia="標楷體" w:hAnsi="標楷體" w:cs="Times"/>
          <w:b/>
        </w:rPr>
        <w:t>本計畫經核定後施行。</w:t>
      </w:r>
    </w:p>
    <w:p w14:paraId="61EC03CD" w14:textId="77777777" w:rsidR="00CE117F" w:rsidRDefault="00CE117F" w:rsidP="00CE117F">
      <w:pPr>
        <w:widowControl/>
        <w:rPr>
          <w:rFonts w:ascii="Times" w:hAnsi="Times" w:cs="Times"/>
          <w:b/>
        </w:rPr>
      </w:pPr>
    </w:p>
    <w:p w14:paraId="365AB7A0" w14:textId="77777777" w:rsidR="00CE117F" w:rsidRDefault="00CE117F" w:rsidP="00CE117F">
      <w:pPr>
        <w:rPr>
          <w:rFonts w:ascii="Times" w:hAnsi="Times" w:cs="Times"/>
          <w:b/>
        </w:rPr>
      </w:pPr>
      <w:r>
        <w:rPr>
          <w:rFonts w:ascii="Times" w:hAnsi="Times" w:cs="Times"/>
          <w:b/>
        </w:rPr>
        <w:br w:type="page"/>
      </w:r>
    </w:p>
    <w:p w14:paraId="51433B08" w14:textId="77777777" w:rsidR="00CE117F" w:rsidRPr="00C2140C" w:rsidRDefault="00CE117F" w:rsidP="00CE117F">
      <w:pPr>
        <w:pStyle w:val="Standard"/>
        <w:rPr>
          <w:rFonts w:ascii="標楷體" w:eastAsia="標楷體" w:hAnsi="標楷體"/>
          <w:b/>
          <w:sz w:val="24"/>
          <w:szCs w:val="24"/>
        </w:rPr>
      </w:pPr>
      <w:r w:rsidRPr="00C2140C">
        <w:rPr>
          <w:rFonts w:ascii="標楷體" w:eastAsia="標楷體" w:hAnsi="標楷體"/>
          <w:b/>
          <w:sz w:val="24"/>
          <w:szCs w:val="24"/>
        </w:rPr>
        <w:lastRenderedPageBreak/>
        <w:t>【附件</w:t>
      </w:r>
      <w:r w:rsidRPr="00C2140C">
        <w:rPr>
          <w:rFonts w:ascii="標楷體" w:eastAsia="標楷體" w:hAnsi="標楷體" w:hint="eastAsia"/>
          <w:b/>
          <w:sz w:val="24"/>
          <w:szCs w:val="24"/>
        </w:rPr>
        <w:t>一</w:t>
      </w:r>
      <w:r w:rsidRPr="00C2140C">
        <w:rPr>
          <w:rFonts w:ascii="標楷體" w:eastAsia="標楷體" w:hAnsi="標楷體"/>
          <w:b/>
          <w:sz w:val="24"/>
          <w:szCs w:val="24"/>
        </w:rPr>
        <w:t>】</w:t>
      </w:r>
    </w:p>
    <w:p w14:paraId="1B3C8DCE" w14:textId="77777777" w:rsidR="00CE117F" w:rsidRPr="000101FB" w:rsidRDefault="00CE117F" w:rsidP="00CE117F">
      <w:pPr>
        <w:pStyle w:val="Standard"/>
        <w:spacing w:afterLines="50" w:after="180"/>
        <w:jc w:val="center"/>
        <w:rPr>
          <w:rFonts w:ascii="標楷體" w:eastAsia="標楷體" w:hAnsi="標楷體" w:cs="Calibri"/>
          <w:b/>
          <w:bCs/>
          <w:color w:val="000000"/>
          <w:sz w:val="32"/>
          <w:szCs w:val="32"/>
        </w:rPr>
      </w:pPr>
      <w:r w:rsidRPr="000101FB">
        <w:rPr>
          <w:rFonts w:ascii="標楷體" w:eastAsia="標楷體" w:hAnsi="標楷體" w:cs="Calibri"/>
          <w:b/>
          <w:bCs/>
          <w:color w:val="000000"/>
          <w:sz w:val="32"/>
          <w:szCs w:val="32"/>
        </w:rPr>
        <w:t>【</w:t>
      </w:r>
      <w:r w:rsidRPr="000101FB">
        <w:rPr>
          <w:rFonts w:ascii="標楷體" w:eastAsia="標楷體" w:hAnsi="標楷體" w:cs="Calibri" w:hint="eastAsia"/>
          <w:b/>
          <w:sz w:val="32"/>
          <w:szCs w:val="32"/>
        </w:rPr>
        <w:t>素養導向優良試題徵選</w:t>
      </w:r>
      <w:r w:rsidRPr="000101FB">
        <w:rPr>
          <w:rFonts w:ascii="標楷體" w:eastAsia="標楷體" w:hAnsi="標楷體" w:cs="Calibri"/>
          <w:b/>
          <w:sz w:val="32"/>
          <w:szCs w:val="32"/>
        </w:rPr>
        <w:t>-</w:t>
      </w:r>
      <w:r w:rsidRPr="000101FB">
        <w:rPr>
          <w:rFonts w:ascii="標楷體" w:eastAsia="標楷體" w:hAnsi="標楷體" w:hint="eastAsia"/>
          <w:b/>
          <w:color w:val="000000" w:themeColor="text1"/>
          <w:sz w:val="32"/>
          <w:szCs w:val="32"/>
        </w:rPr>
        <w:t>素養</w:t>
      </w:r>
      <w:r w:rsidRPr="000101FB">
        <w:rPr>
          <w:rFonts w:ascii="標楷體" w:eastAsia="標楷體" w:hAnsi="標楷體"/>
          <w:b/>
          <w:color w:val="000000" w:themeColor="text1"/>
          <w:sz w:val="32"/>
          <w:szCs w:val="32"/>
        </w:rPr>
        <w:t>命題設計表</w:t>
      </w:r>
      <w:r w:rsidRPr="000101FB">
        <w:rPr>
          <w:rFonts w:ascii="標楷體" w:eastAsia="標楷體" w:hAnsi="標楷體" w:cs="Calibri"/>
          <w:b/>
          <w:bCs/>
          <w:color w:val="000000"/>
          <w:sz w:val="32"/>
          <w:szCs w:val="32"/>
        </w:rPr>
        <w:t>】</w:t>
      </w:r>
    </w:p>
    <w:tbl>
      <w:tblPr>
        <w:tblW w:w="1004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708"/>
        <w:gridCol w:w="596"/>
        <w:gridCol w:w="2126"/>
        <w:gridCol w:w="1417"/>
        <w:gridCol w:w="4486"/>
      </w:tblGrid>
      <w:tr w:rsidR="00CE117F" w:rsidRPr="00432DDE" w14:paraId="3E78687D" w14:textId="77777777" w:rsidTr="000A403D">
        <w:trPr>
          <w:trHeight w:val="663"/>
          <w:jc w:val="center"/>
        </w:trPr>
        <w:tc>
          <w:tcPr>
            <w:tcW w:w="10042" w:type="dxa"/>
            <w:gridSpan w:val="6"/>
            <w:shd w:val="clear" w:color="auto" w:fill="F2F2F2" w:themeFill="background1" w:themeFillShade="F2"/>
            <w:vAlign w:val="center"/>
          </w:tcPr>
          <w:p w14:paraId="7D18E0E3" w14:textId="77777777" w:rsidR="00CE117F" w:rsidRPr="00432DDE" w:rsidRDefault="00CE117F" w:rsidP="000A403D">
            <w:pPr>
              <w:widowControl/>
              <w:adjustRightInd w:val="0"/>
              <w:snapToGrid w:val="0"/>
              <w:ind w:leftChars="-10" w:left="-24" w:firstLineChars="10" w:firstLine="32"/>
              <w:jc w:val="center"/>
              <w:rPr>
                <w:rFonts w:ascii="標楷體" w:eastAsia="標楷體" w:hAnsi="標楷體"/>
              </w:rPr>
            </w:pPr>
            <w:r>
              <w:rPr>
                <w:rFonts w:ascii="Times New Roman" w:eastAsia="標楷體" w:hAnsi="標楷體" w:hint="eastAsia"/>
                <w:b/>
                <w:sz w:val="32"/>
              </w:rPr>
              <w:t>十二年國民基本教育社會領域</w:t>
            </w:r>
            <w:r w:rsidRPr="00BC0121">
              <w:rPr>
                <w:rFonts w:ascii="Times New Roman" w:eastAsia="標楷體" w:hAnsi="標楷體" w:hint="eastAsia"/>
                <w:b/>
                <w:sz w:val="32"/>
              </w:rPr>
              <w:t>課程綱要</w:t>
            </w:r>
            <w:r>
              <w:rPr>
                <w:rFonts w:ascii="Times New Roman" w:eastAsia="標楷體" w:hAnsi="標楷體" w:hint="eastAsia"/>
                <w:b/>
                <w:sz w:val="32"/>
              </w:rPr>
              <w:t>對應說明</w:t>
            </w:r>
          </w:p>
        </w:tc>
      </w:tr>
      <w:tr w:rsidR="00CE117F" w:rsidRPr="00432DDE" w14:paraId="280A791F" w14:textId="77777777" w:rsidTr="000A403D">
        <w:trPr>
          <w:trHeight w:val="622"/>
          <w:jc w:val="center"/>
        </w:trPr>
        <w:tc>
          <w:tcPr>
            <w:tcW w:w="709" w:type="dxa"/>
            <w:vMerge w:val="restart"/>
            <w:shd w:val="clear" w:color="auto" w:fill="F2F2F2" w:themeFill="background1" w:themeFillShade="F2"/>
          </w:tcPr>
          <w:p w14:paraId="2C4D5F59"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學</w:t>
            </w:r>
          </w:p>
          <w:p w14:paraId="2F4FAE4D"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習</w:t>
            </w:r>
          </w:p>
          <w:p w14:paraId="1EDE9911"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重</w:t>
            </w:r>
          </w:p>
          <w:p w14:paraId="5CA2D387" w14:textId="77777777" w:rsidR="00CE117F" w:rsidRPr="009C4211"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點</w:t>
            </w:r>
          </w:p>
        </w:tc>
        <w:tc>
          <w:tcPr>
            <w:tcW w:w="708" w:type="dxa"/>
            <w:shd w:val="clear" w:color="auto" w:fill="FFFFFF" w:themeFill="background1"/>
            <w:vAlign w:val="center"/>
          </w:tcPr>
          <w:p w14:paraId="6D99BE47" w14:textId="77777777" w:rsidR="00CE117F" w:rsidRPr="00B81B37" w:rsidRDefault="00CE117F" w:rsidP="000A403D">
            <w:pPr>
              <w:widowControl/>
              <w:adjustRightInd w:val="0"/>
              <w:snapToGrid w:val="0"/>
              <w:spacing w:line="260" w:lineRule="exact"/>
              <w:jc w:val="center"/>
              <w:rPr>
                <w:rFonts w:ascii="Times New Roman" w:eastAsia="標楷體" w:hAnsi="Times New Roman"/>
                <w:b/>
              </w:rPr>
            </w:pPr>
            <w:r w:rsidRPr="00B81B37">
              <w:rPr>
                <w:rFonts w:ascii="Times New Roman" w:eastAsia="標楷體" w:hAnsi="Times New Roman" w:hint="eastAsia"/>
                <w:b/>
              </w:rPr>
              <w:t>學習</w:t>
            </w:r>
          </w:p>
          <w:p w14:paraId="3E259AA3" w14:textId="77777777" w:rsidR="00CE117F" w:rsidRPr="00B81B37" w:rsidRDefault="00CE117F" w:rsidP="000A403D">
            <w:pPr>
              <w:widowControl/>
              <w:adjustRightInd w:val="0"/>
              <w:snapToGrid w:val="0"/>
              <w:spacing w:line="260" w:lineRule="exact"/>
              <w:jc w:val="center"/>
              <w:rPr>
                <w:rFonts w:ascii="Times New Roman" w:eastAsia="標楷體" w:hAnsi="Times New Roman"/>
                <w:b/>
              </w:rPr>
            </w:pPr>
            <w:r w:rsidRPr="00B81B37">
              <w:rPr>
                <w:rFonts w:ascii="Times New Roman" w:eastAsia="標楷體" w:hAnsi="Times New Roman" w:hint="eastAsia"/>
                <w:b/>
              </w:rPr>
              <w:t>表現</w:t>
            </w:r>
          </w:p>
        </w:tc>
        <w:tc>
          <w:tcPr>
            <w:tcW w:w="2722" w:type="dxa"/>
            <w:gridSpan w:val="2"/>
            <w:shd w:val="clear" w:color="auto" w:fill="FFFFFF" w:themeFill="background1"/>
            <w:vAlign w:val="center"/>
          </w:tcPr>
          <w:p w14:paraId="43AA27F8" w14:textId="77777777" w:rsidR="00CE117F" w:rsidRPr="00B81B37" w:rsidRDefault="00CE117F" w:rsidP="000A403D">
            <w:pPr>
              <w:snapToGrid w:val="0"/>
              <w:rPr>
                <w:rFonts w:eastAsia="標楷體"/>
                <w:b/>
              </w:rPr>
            </w:pPr>
          </w:p>
          <w:p w14:paraId="71CC3D3E" w14:textId="77777777" w:rsidR="00CE117F" w:rsidRPr="00B81B37" w:rsidRDefault="00CE117F" w:rsidP="000A403D">
            <w:pPr>
              <w:snapToGrid w:val="0"/>
              <w:rPr>
                <w:rFonts w:eastAsia="標楷體"/>
                <w:b/>
              </w:rPr>
            </w:pPr>
          </w:p>
          <w:p w14:paraId="43565FCC" w14:textId="77777777" w:rsidR="00CE117F" w:rsidRPr="00B81B37" w:rsidRDefault="00CE117F" w:rsidP="000A403D">
            <w:pPr>
              <w:snapToGrid w:val="0"/>
              <w:rPr>
                <w:rFonts w:eastAsia="標楷體"/>
                <w:b/>
              </w:rPr>
            </w:pPr>
          </w:p>
        </w:tc>
        <w:tc>
          <w:tcPr>
            <w:tcW w:w="1417" w:type="dxa"/>
            <w:vMerge w:val="restart"/>
            <w:shd w:val="clear" w:color="auto" w:fill="F2F2F2" w:themeFill="background1" w:themeFillShade="F2"/>
            <w:vAlign w:val="center"/>
          </w:tcPr>
          <w:p w14:paraId="63A5DAB7"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社會</w:t>
            </w:r>
            <w:r w:rsidRPr="00073E07">
              <w:rPr>
                <w:rFonts w:ascii="Times New Roman" w:eastAsia="標楷體" w:hAnsi="Times New Roman" w:hint="eastAsia"/>
                <w:b/>
              </w:rPr>
              <w:t>領域</w:t>
            </w:r>
          </w:p>
          <w:p w14:paraId="6CC494DD"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r w:rsidRPr="00073E07">
              <w:rPr>
                <w:rFonts w:ascii="Times New Roman" w:eastAsia="標楷體" w:hAnsi="Times New Roman" w:hint="eastAsia"/>
                <w:b/>
              </w:rPr>
              <w:t>核心素養</w:t>
            </w:r>
          </w:p>
          <w:p w14:paraId="4C8FE230"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073E07">
              <w:rPr>
                <w:rFonts w:ascii="Times New Roman" w:eastAsia="標楷體" w:hAnsi="Times New Roman" w:hint="eastAsia"/>
                <w:b/>
              </w:rPr>
              <w:t>具體內涵</w:t>
            </w:r>
          </w:p>
          <w:p w14:paraId="46E527AD" w14:textId="77777777" w:rsidR="00CE117F" w:rsidRPr="00432DDE" w:rsidRDefault="00CE117F" w:rsidP="000A403D">
            <w:pPr>
              <w:widowControl/>
              <w:adjustRightInd w:val="0"/>
              <w:snapToGrid w:val="0"/>
              <w:spacing w:line="260" w:lineRule="exact"/>
              <w:rPr>
                <w:rFonts w:ascii="Times New Roman" w:eastAsia="標楷體" w:hAnsi="Times New Roman"/>
              </w:rPr>
            </w:pPr>
            <w:r>
              <w:rPr>
                <w:rFonts w:ascii="Times New Roman" w:eastAsia="標楷體" w:hAnsi="Times New Roman" w:hint="eastAsia"/>
                <w:b/>
              </w:rPr>
              <w:t xml:space="preserve">  </w:t>
            </w:r>
          </w:p>
        </w:tc>
        <w:tc>
          <w:tcPr>
            <w:tcW w:w="4486" w:type="dxa"/>
            <w:vMerge w:val="restart"/>
            <w:shd w:val="clear" w:color="auto" w:fill="FFFFFF" w:themeFill="background1"/>
            <w:vAlign w:val="center"/>
          </w:tcPr>
          <w:p w14:paraId="602FE253" w14:textId="77777777" w:rsidR="00CE117F" w:rsidRPr="009522A5" w:rsidRDefault="00CE117F" w:rsidP="000A403D">
            <w:pPr>
              <w:widowControl/>
              <w:adjustRightInd w:val="0"/>
              <w:snapToGrid w:val="0"/>
              <w:jc w:val="both"/>
              <w:rPr>
                <w:rFonts w:ascii="標楷體" w:eastAsia="標楷體" w:hAnsi="標楷體"/>
              </w:rPr>
            </w:pPr>
          </w:p>
        </w:tc>
      </w:tr>
      <w:tr w:rsidR="00CE117F" w:rsidRPr="00432DDE" w14:paraId="49D6C8E4" w14:textId="77777777" w:rsidTr="000A403D">
        <w:trPr>
          <w:trHeight w:val="622"/>
          <w:jc w:val="center"/>
        </w:trPr>
        <w:tc>
          <w:tcPr>
            <w:tcW w:w="709" w:type="dxa"/>
            <w:vMerge/>
            <w:shd w:val="clear" w:color="auto" w:fill="F2F2F2" w:themeFill="background1" w:themeFillShade="F2"/>
          </w:tcPr>
          <w:p w14:paraId="34D5747A"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p>
        </w:tc>
        <w:tc>
          <w:tcPr>
            <w:tcW w:w="708" w:type="dxa"/>
            <w:shd w:val="clear" w:color="auto" w:fill="FFFFFF" w:themeFill="background1"/>
            <w:vAlign w:val="center"/>
          </w:tcPr>
          <w:p w14:paraId="7BE23A78" w14:textId="77777777" w:rsidR="00CE117F" w:rsidRPr="00B81B37" w:rsidRDefault="00CE117F" w:rsidP="000A403D">
            <w:pPr>
              <w:widowControl/>
              <w:adjustRightInd w:val="0"/>
              <w:snapToGrid w:val="0"/>
              <w:spacing w:line="260" w:lineRule="exact"/>
              <w:jc w:val="center"/>
              <w:rPr>
                <w:rFonts w:ascii="Times New Roman" w:eastAsia="標楷體" w:hAnsi="Times New Roman"/>
                <w:b/>
              </w:rPr>
            </w:pPr>
            <w:r w:rsidRPr="00B81B37">
              <w:rPr>
                <w:rFonts w:ascii="Times New Roman" w:eastAsia="標楷體" w:hAnsi="Times New Roman" w:hint="eastAsia"/>
                <w:b/>
              </w:rPr>
              <w:t>學習</w:t>
            </w:r>
          </w:p>
          <w:p w14:paraId="30E9F8BE" w14:textId="77777777" w:rsidR="00CE117F" w:rsidRPr="00B81B37" w:rsidRDefault="00CE117F" w:rsidP="000A403D">
            <w:pPr>
              <w:widowControl/>
              <w:adjustRightInd w:val="0"/>
              <w:snapToGrid w:val="0"/>
              <w:spacing w:line="260" w:lineRule="exact"/>
              <w:jc w:val="center"/>
              <w:rPr>
                <w:rFonts w:ascii="Times New Roman" w:eastAsia="標楷體" w:hAnsi="Times New Roman"/>
                <w:b/>
              </w:rPr>
            </w:pPr>
            <w:r w:rsidRPr="00B81B37">
              <w:rPr>
                <w:rFonts w:ascii="Times New Roman" w:eastAsia="標楷體" w:hAnsi="Times New Roman" w:hint="eastAsia"/>
                <w:b/>
              </w:rPr>
              <w:t>內容</w:t>
            </w:r>
          </w:p>
        </w:tc>
        <w:tc>
          <w:tcPr>
            <w:tcW w:w="2722" w:type="dxa"/>
            <w:gridSpan w:val="2"/>
            <w:shd w:val="clear" w:color="auto" w:fill="FFFFFF" w:themeFill="background1"/>
          </w:tcPr>
          <w:p w14:paraId="1AF86146" w14:textId="77777777" w:rsidR="00CE117F" w:rsidRDefault="00CE117F" w:rsidP="000A403D">
            <w:pPr>
              <w:snapToGrid w:val="0"/>
              <w:spacing w:line="240" w:lineRule="atLeast"/>
              <w:jc w:val="both"/>
              <w:rPr>
                <w:rFonts w:ascii="標楷體" w:eastAsia="標楷體" w:hAnsi="標楷體"/>
                <w:b/>
              </w:rPr>
            </w:pPr>
          </w:p>
          <w:p w14:paraId="45B88283" w14:textId="77777777" w:rsidR="008A4873" w:rsidRPr="00B81B37" w:rsidRDefault="008A4873" w:rsidP="000A403D">
            <w:pPr>
              <w:snapToGrid w:val="0"/>
              <w:spacing w:line="240" w:lineRule="atLeast"/>
              <w:jc w:val="both"/>
              <w:rPr>
                <w:rFonts w:ascii="標楷體" w:eastAsia="標楷體" w:hAnsi="標楷體"/>
                <w:b/>
              </w:rPr>
            </w:pPr>
          </w:p>
        </w:tc>
        <w:tc>
          <w:tcPr>
            <w:tcW w:w="1417" w:type="dxa"/>
            <w:vMerge/>
            <w:shd w:val="clear" w:color="auto" w:fill="F2F2F2" w:themeFill="background1" w:themeFillShade="F2"/>
          </w:tcPr>
          <w:p w14:paraId="5273AB63" w14:textId="77777777" w:rsidR="00CE117F" w:rsidRPr="00432DDE" w:rsidRDefault="00CE117F" w:rsidP="000A403D">
            <w:pPr>
              <w:widowControl/>
              <w:adjustRightInd w:val="0"/>
              <w:snapToGrid w:val="0"/>
              <w:spacing w:line="260" w:lineRule="exact"/>
              <w:jc w:val="both"/>
              <w:rPr>
                <w:rFonts w:ascii="Times New Roman" w:eastAsia="標楷體" w:hAnsi="Times New Roman"/>
              </w:rPr>
            </w:pPr>
          </w:p>
        </w:tc>
        <w:tc>
          <w:tcPr>
            <w:tcW w:w="4486" w:type="dxa"/>
            <w:vMerge/>
            <w:shd w:val="clear" w:color="auto" w:fill="FFFFFF" w:themeFill="background1"/>
            <w:vAlign w:val="center"/>
          </w:tcPr>
          <w:p w14:paraId="3A82DFF7" w14:textId="77777777" w:rsidR="00CE117F" w:rsidRPr="00432DDE" w:rsidRDefault="00CE117F" w:rsidP="000A403D">
            <w:pPr>
              <w:widowControl/>
              <w:adjustRightInd w:val="0"/>
              <w:snapToGrid w:val="0"/>
              <w:spacing w:line="260" w:lineRule="exact"/>
              <w:jc w:val="both"/>
              <w:rPr>
                <w:rFonts w:ascii="Times New Roman" w:eastAsia="標楷體" w:hAnsi="Times New Roman"/>
              </w:rPr>
            </w:pPr>
          </w:p>
        </w:tc>
      </w:tr>
      <w:tr w:rsidR="00CE117F" w:rsidRPr="00432DDE" w14:paraId="23D645BD" w14:textId="77777777" w:rsidTr="000A403D">
        <w:trPr>
          <w:trHeight w:val="742"/>
          <w:jc w:val="center"/>
        </w:trPr>
        <w:tc>
          <w:tcPr>
            <w:tcW w:w="709" w:type="dxa"/>
            <w:vMerge w:val="restart"/>
            <w:shd w:val="clear" w:color="auto" w:fill="F2F2F2" w:themeFill="background1" w:themeFillShade="F2"/>
          </w:tcPr>
          <w:p w14:paraId="4FE5BB94"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議</w:t>
            </w:r>
          </w:p>
          <w:p w14:paraId="3B59F40F"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題</w:t>
            </w:r>
          </w:p>
          <w:p w14:paraId="04F4AE62" w14:textId="77777777" w:rsidR="00CE117F" w:rsidRDefault="00CE117F" w:rsidP="000A403D">
            <w:pPr>
              <w:widowControl/>
              <w:adjustRightInd w:val="0"/>
              <w:snapToGrid w:val="0"/>
              <w:spacing w:line="260" w:lineRule="exact"/>
              <w:jc w:val="center"/>
              <w:rPr>
                <w:rFonts w:ascii="Times New Roman" w:eastAsia="標楷體" w:hAnsi="Times New Roman"/>
                <w:b/>
              </w:rPr>
            </w:pPr>
            <w:r w:rsidRPr="009C4211">
              <w:rPr>
                <w:rFonts w:ascii="Times New Roman" w:eastAsia="標楷體" w:hAnsi="Times New Roman" w:hint="eastAsia"/>
                <w:b/>
              </w:rPr>
              <w:t>融</w:t>
            </w:r>
          </w:p>
          <w:p w14:paraId="39D28B4B" w14:textId="77777777" w:rsidR="00CE117F" w:rsidRPr="00C5229A" w:rsidRDefault="00CE117F" w:rsidP="000A403D">
            <w:pPr>
              <w:widowControl/>
              <w:adjustRightInd w:val="0"/>
              <w:snapToGrid w:val="0"/>
              <w:spacing w:line="260" w:lineRule="exact"/>
              <w:jc w:val="center"/>
            </w:pPr>
            <w:r w:rsidRPr="009C4211">
              <w:rPr>
                <w:rFonts w:ascii="Times New Roman" w:eastAsia="標楷體" w:hAnsi="Times New Roman" w:hint="eastAsia"/>
                <w:b/>
              </w:rPr>
              <w:t>入</w:t>
            </w:r>
          </w:p>
        </w:tc>
        <w:tc>
          <w:tcPr>
            <w:tcW w:w="708" w:type="dxa"/>
            <w:shd w:val="clear" w:color="auto" w:fill="F2F2F2" w:themeFill="background1" w:themeFillShade="F2"/>
            <w:vAlign w:val="center"/>
          </w:tcPr>
          <w:p w14:paraId="5D367DBB"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議題</w:t>
            </w:r>
          </w:p>
        </w:tc>
        <w:tc>
          <w:tcPr>
            <w:tcW w:w="2722" w:type="dxa"/>
            <w:gridSpan w:val="2"/>
            <w:shd w:val="clear" w:color="auto" w:fill="FFFFFF" w:themeFill="background1"/>
            <w:vAlign w:val="center"/>
          </w:tcPr>
          <w:p w14:paraId="0E8265B3" w14:textId="77777777" w:rsidR="00CE117F" w:rsidRPr="00775E1C" w:rsidRDefault="00CE117F" w:rsidP="000A403D">
            <w:pPr>
              <w:widowControl/>
              <w:adjustRightInd w:val="0"/>
              <w:snapToGrid w:val="0"/>
              <w:spacing w:line="260" w:lineRule="exact"/>
              <w:ind w:left="2"/>
              <w:jc w:val="both"/>
              <w:rPr>
                <w:rFonts w:ascii="標楷體" w:eastAsia="標楷體" w:hAnsi="標楷體"/>
              </w:rPr>
            </w:pPr>
          </w:p>
        </w:tc>
        <w:tc>
          <w:tcPr>
            <w:tcW w:w="1417" w:type="dxa"/>
            <w:shd w:val="clear" w:color="auto" w:fill="F2F2F2" w:themeFill="background1" w:themeFillShade="F2"/>
            <w:vAlign w:val="center"/>
          </w:tcPr>
          <w:p w14:paraId="3B8433AF" w14:textId="77777777" w:rsidR="00CE117F" w:rsidRPr="00384DED" w:rsidRDefault="00CE117F" w:rsidP="000A403D">
            <w:pPr>
              <w:widowControl/>
              <w:adjustRightInd w:val="0"/>
              <w:snapToGrid w:val="0"/>
              <w:spacing w:line="260" w:lineRule="exact"/>
              <w:jc w:val="center"/>
              <w:rPr>
                <w:rFonts w:ascii="Times New Roman" w:eastAsia="標楷體" w:hAnsi="Times New Roman"/>
                <w:b/>
              </w:rPr>
            </w:pPr>
            <w:r w:rsidRPr="00384DED">
              <w:rPr>
                <w:rFonts w:ascii="Times New Roman" w:eastAsia="標楷體" w:hAnsi="Times New Roman" w:hint="eastAsia"/>
                <w:b/>
              </w:rPr>
              <w:t>學習主題</w:t>
            </w:r>
          </w:p>
        </w:tc>
        <w:tc>
          <w:tcPr>
            <w:tcW w:w="4486" w:type="dxa"/>
            <w:shd w:val="clear" w:color="auto" w:fill="FFFFFF" w:themeFill="background1"/>
            <w:vAlign w:val="center"/>
          </w:tcPr>
          <w:p w14:paraId="59BF8821" w14:textId="77777777" w:rsidR="00CE117F" w:rsidRPr="00432DDE" w:rsidRDefault="00CE117F" w:rsidP="000A403D">
            <w:pPr>
              <w:widowControl/>
              <w:adjustRightInd w:val="0"/>
              <w:snapToGrid w:val="0"/>
              <w:spacing w:line="260" w:lineRule="exact"/>
              <w:jc w:val="both"/>
              <w:rPr>
                <w:rFonts w:ascii="Times New Roman" w:eastAsia="標楷體" w:hAnsi="Times New Roman"/>
              </w:rPr>
            </w:pPr>
          </w:p>
        </w:tc>
      </w:tr>
      <w:tr w:rsidR="00CE117F" w:rsidRPr="00432DDE" w14:paraId="7E4A16E8" w14:textId="77777777" w:rsidTr="000A403D">
        <w:trPr>
          <w:trHeight w:val="745"/>
          <w:jc w:val="center"/>
        </w:trPr>
        <w:tc>
          <w:tcPr>
            <w:tcW w:w="709" w:type="dxa"/>
            <w:vMerge/>
            <w:tcBorders>
              <w:bottom w:val="double" w:sz="4" w:space="0" w:color="auto"/>
            </w:tcBorders>
            <w:shd w:val="clear" w:color="auto" w:fill="F2F2F2" w:themeFill="background1" w:themeFillShade="F2"/>
            <w:vAlign w:val="center"/>
          </w:tcPr>
          <w:p w14:paraId="6E3E1EC7"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p>
        </w:tc>
        <w:tc>
          <w:tcPr>
            <w:tcW w:w="708" w:type="dxa"/>
            <w:tcBorders>
              <w:bottom w:val="double" w:sz="4" w:space="0" w:color="auto"/>
            </w:tcBorders>
            <w:shd w:val="clear" w:color="auto" w:fill="F2F2F2" w:themeFill="background1" w:themeFillShade="F2"/>
            <w:vAlign w:val="center"/>
          </w:tcPr>
          <w:p w14:paraId="602F9E32" w14:textId="77777777" w:rsidR="00CE117F"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實質</w:t>
            </w:r>
          </w:p>
          <w:p w14:paraId="1DD4BF34" w14:textId="77777777" w:rsidR="00CE117F" w:rsidRPr="00073E07"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內涵</w:t>
            </w:r>
          </w:p>
        </w:tc>
        <w:tc>
          <w:tcPr>
            <w:tcW w:w="8625" w:type="dxa"/>
            <w:gridSpan w:val="4"/>
            <w:tcBorders>
              <w:bottom w:val="double" w:sz="4" w:space="0" w:color="auto"/>
            </w:tcBorders>
            <w:shd w:val="clear" w:color="auto" w:fill="FFFFFF" w:themeFill="background1"/>
            <w:vAlign w:val="center"/>
          </w:tcPr>
          <w:p w14:paraId="05B7FBF8" w14:textId="77777777" w:rsidR="00CE117F" w:rsidRPr="00432DDE" w:rsidRDefault="00CE117F" w:rsidP="000A403D">
            <w:pPr>
              <w:widowControl/>
              <w:adjustRightInd w:val="0"/>
              <w:snapToGrid w:val="0"/>
              <w:spacing w:line="260" w:lineRule="exact"/>
              <w:jc w:val="both"/>
              <w:rPr>
                <w:rFonts w:ascii="Times New Roman" w:eastAsia="標楷體" w:hAnsi="Times New Roman"/>
              </w:rPr>
            </w:pPr>
          </w:p>
        </w:tc>
      </w:tr>
      <w:tr w:rsidR="00CE117F" w:rsidRPr="00432DDE" w14:paraId="22EAC683" w14:textId="77777777" w:rsidTr="000A403D">
        <w:trPr>
          <w:trHeight w:val="951"/>
          <w:jc w:val="center"/>
        </w:trPr>
        <w:tc>
          <w:tcPr>
            <w:tcW w:w="1417" w:type="dxa"/>
            <w:gridSpan w:val="2"/>
            <w:tcBorders>
              <w:top w:val="single" w:sz="4" w:space="0" w:color="auto"/>
              <w:bottom w:val="single" w:sz="4" w:space="0" w:color="auto"/>
            </w:tcBorders>
            <w:shd w:val="clear" w:color="auto" w:fill="F2F2F2" w:themeFill="background1" w:themeFillShade="F2"/>
            <w:vAlign w:val="center"/>
          </w:tcPr>
          <w:p w14:paraId="7B5DBCDC" w14:textId="77777777" w:rsidR="00CE117F"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適用</w:t>
            </w:r>
            <w:r>
              <w:rPr>
                <w:rFonts w:ascii="Times New Roman" w:eastAsia="標楷體" w:hAnsi="Times New Roman"/>
                <w:b/>
              </w:rPr>
              <w:br/>
            </w:r>
            <w:r>
              <w:rPr>
                <w:rFonts w:ascii="Times New Roman" w:eastAsia="標楷體" w:hAnsi="Times New Roman" w:hint="eastAsia"/>
                <w:b/>
              </w:rPr>
              <w:t>時機</w:t>
            </w:r>
          </w:p>
        </w:tc>
        <w:tc>
          <w:tcPr>
            <w:tcW w:w="8625" w:type="dxa"/>
            <w:gridSpan w:val="4"/>
            <w:shd w:val="clear" w:color="auto" w:fill="FFFFFF" w:themeFill="background1"/>
            <w:vAlign w:val="center"/>
          </w:tcPr>
          <w:p w14:paraId="56234A6B" w14:textId="77777777" w:rsidR="00CE117F" w:rsidRPr="00B017C0" w:rsidRDefault="00CE117F" w:rsidP="000A403D">
            <w:pPr>
              <w:widowControl/>
              <w:adjustRightInd w:val="0"/>
              <w:snapToGrid w:val="0"/>
              <w:spacing w:line="260" w:lineRule="exact"/>
              <w:jc w:val="both"/>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□定期考</w:t>
            </w:r>
            <w:r>
              <w:rPr>
                <w:rFonts w:ascii="Times New Roman" w:eastAsia="標楷體" w:hAnsi="Times New Roman" w:hint="eastAsia"/>
              </w:rPr>
              <w:t>(</w:t>
            </w:r>
            <w:r>
              <w:rPr>
                <w:rFonts w:ascii="Times New Roman" w:eastAsia="標楷體" w:hAnsi="Times New Roman" w:hint="eastAsia"/>
              </w:rPr>
              <w:t>段考</w:t>
            </w:r>
            <w:r>
              <w:rPr>
                <w:rFonts w:ascii="Times New Roman" w:eastAsia="標楷體" w:hAnsi="Times New Roman" w:hint="eastAsia"/>
              </w:rPr>
              <w:t>)</w:t>
            </w:r>
          </w:p>
        </w:tc>
      </w:tr>
      <w:tr w:rsidR="00CE117F" w:rsidRPr="00432DDE" w14:paraId="4C73FF40" w14:textId="77777777" w:rsidTr="000A403D">
        <w:trPr>
          <w:trHeight w:val="1207"/>
          <w:jc w:val="center"/>
        </w:trPr>
        <w:tc>
          <w:tcPr>
            <w:tcW w:w="1417" w:type="dxa"/>
            <w:gridSpan w:val="2"/>
            <w:tcBorders>
              <w:top w:val="single" w:sz="4" w:space="0" w:color="auto"/>
            </w:tcBorders>
            <w:shd w:val="clear" w:color="auto" w:fill="F2F2F2" w:themeFill="background1" w:themeFillShade="F2"/>
            <w:vAlign w:val="center"/>
          </w:tcPr>
          <w:p w14:paraId="23CE48B0" w14:textId="77777777" w:rsidR="00CE117F"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採用</w:t>
            </w:r>
            <w:r>
              <w:rPr>
                <w:rFonts w:ascii="Times New Roman" w:eastAsia="標楷體" w:hAnsi="Times New Roman"/>
                <w:b/>
              </w:rPr>
              <w:br/>
            </w:r>
            <w:r>
              <w:rPr>
                <w:rFonts w:ascii="Times New Roman" w:eastAsia="標楷體" w:hAnsi="Times New Roman" w:hint="eastAsia"/>
                <w:b/>
              </w:rPr>
              <w:t>題型</w:t>
            </w:r>
          </w:p>
        </w:tc>
        <w:tc>
          <w:tcPr>
            <w:tcW w:w="596" w:type="dxa"/>
            <w:shd w:val="clear" w:color="auto" w:fill="FFFFFF" w:themeFill="background1"/>
            <w:vAlign w:val="center"/>
          </w:tcPr>
          <w:p w14:paraId="3BC74B26" w14:textId="77777777" w:rsidR="00CE117F" w:rsidRDefault="00CE117F" w:rsidP="000A403D">
            <w:pPr>
              <w:widowControl/>
              <w:adjustRightInd w:val="0"/>
              <w:snapToGrid w:val="0"/>
              <w:spacing w:line="260" w:lineRule="exact"/>
              <w:jc w:val="both"/>
              <w:rPr>
                <w:rFonts w:ascii="Times New Roman" w:eastAsia="標楷體" w:hAnsi="Times New Roman"/>
              </w:rPr>
            </w:pPr>
            <w:r>
              <w:rPr>
                <w:rFonts w:ascii="Times New Roman" w:eastAsia="標楷體" w:hAnsi="Times New Roman" w:hint="eastAsia"/>
              </w:rPr>
              <w:t>題組</w:t>
            </w:r>
          </w:p>
        </w:tc>
        <w:tc>
          <w:tcPr>
            <w:tcW w:w="8029" w:type="dxa"/>
            <w:gridSpan w:val="3"/>
            <w:shd w:val="clear" w:color="auto" w:fill="FFFFFF" w:themeFill="background1"/>
            <w:vAlign w:val="center"/>
          </w:tcPr>
          <w:p w14:paraId="679AC805" w14:textId="77777777" w:rsidR="001E221C" w:rsidRDefault="001E221C" w:rsidP="001E221C">
            <w:pPr>
              <w:widowControl/>
              <w:adjustRightInd w:val="0"/>
              <w:snapToGrid w:val="0"/>
              <w:spacing w:line="260" w:lineRule="exact"/>
              <w:rPr>
                <w:rFonts w:ascii="Times New Roman" w:eastAsia="標楷體" w:hAnsi="Times New Roman"/>
              </w:rPr>
            </w:pPr>
            <w:r>
              <w:rPr>
                <w:rFonts w:ascii="Times New Roman" w:eastAsia="標楷體" w:hAnsi="Times New Roman" w:hint="eastAsia"/>
              </w:rPr>
              <w:t>□是非題</w:t>
            </w:r>
            <w:r>
              <w:rPr>
                <w:rFonts w:ascii="Times New Roman" w:eastAsia="標楷體" w:hAnsi="Times New Roman" w:hint="eastAsia"/>
              </w:rPr>
              <w:t xml:space="preserve">  </w:t>
            </w:r>
            <w:r>
              <w:rPr>
                <w:rFonts w:ascii="Times New Roman" w:eastAsia="標楷體" w:hAnsi="Times New Roman" w:hint="eastAsia"/>
              </w:rPr>
              <w:t>□配合題</w:t>
            </w:r>
            <w:r>
              <w:rPr>
                <w:rFonts w:ascii="Times New Roman" w:eastAsia="標楷體" w:hAnsi="Times New Roman" w:hint="eastAsia"/>
              </w:rPr>
              <w:t xml:space="preserve">   </w:t>
            </w:r>
            <w:r>
              <w:rPr>
                <w:rFonts w:ascii="Times New Roman" w:eastAsia="標楷體" w:hAnsi="Times New Roman" w:hint="eastAsia"/>
              </w:rPr>
              <w:t>□選擇題</w:t>
            </w:r>
            <w:r>
              <w:rPr>
                <w:rFonts w:ascii="Times New Roman" w:eastAsia="標楷體" w:hAnsi="Times New Roman" w:hint="eastAsia"/>
              </w:rPr>
              <w:t xml:space="preserve">  </w:t>
            </w:r>
            <w:r>
              <w:rPr>
                <w:rFonts w:ascii="Times New Roman" w:eastAsia="標楷體" w:hAnsi="Times New Roman" w:hint="eastAsia"/>
              </w:rPr>
              <w:t>□簡答</w:t>
            </w:r>
            <w:r>
              <w:rPr>
                <w:rFonts w:ascii="Times New Roman" w:eastAsia="標楷體" w:hAnsi="Times New Roman" w:hint="eastAsia"/>
              </w:rPr>
              <w:t>(</w:t>
            </w:r>
            <w:r>
              <w:rPr>
                <w:rFonts w:ascii="Times New Roman" w:eastAsia="標楷體" w:hAnsi="Times New Roman" w:hint="eastAsia"/>
              </w:rPr>
              <w:t>填充</w:t>
            </w:r>
            <w:r>
              <w:rPr>
                <w:rFonts w:ascii="Times New Roman" w:eastAsia="標楷體" w:hAnsi="Times New Roman" w:hint="eastAsia"/>
              </w:rPr>
              <w:t>)</w:t>
            </w:r>
            <w:r>
              <w:rPr>
                <w:rFonts w:ascii="Times New Roman" w:eastAsia="標楷體" w:hAnsi="Times New Roman" w:hint="eastAsia"/>
              </w:rPr>
              <w:t>題</w:t>
            </w:r>
            <w:r>
              <w:rPr>
                <w:rFonts w:ascii="Times New Roman" w:eastAsia="標楷體" w:hAnsi="Times New Roman" w:hint="eastAsia"/>
              </w:rPr>
              <w:t xml:space="preserve">  </w:t>
            </w:r>
          </w:p>
          <w:p w14:paraId="37F85224" w14:textId="77777777" w:rsidR="00CE117F" w:rsidRPr="00F43D97" w:rsidRDefault="001E221C" w:rsidP="001E221C">
            <w:pPr>
              <w:widowControl/>
              <w:adjustRightInd w:val="0"/>
              <w:snapToGrid w:val="0"/>
              <w:spacing w:line="260" w:lineRule="exact"/>
              <w:rPr>
                <w:rFonts w:ascii="Times New Roman" w:eastAsia="標楷體" w:hAnsi="Times New Roman"/>
                <w:u w:val="single"/>
              </w:rPr>
            </w:pPr>
            <w:r>
              <w:rPr>
                <w:rFonts w:ascii="Times New Roman" w:eastAsia="標楷體" w:hAnsi="Times New Roman" w:hint="eastAsia"/>
              </w:rPr>
              <w:t>□論述題</w:t>
            </w:r>
            <w:r>
              <w:rPr>
                <w:rFonts w:ascii="Times New Roman" w:eastAsia="標楷體" w:hAnsi="Times New Roman" w:hint="eastAsia"/>
              </w:rPr>
              <w:t xml:space="preserve">  </w:t>
            </w:r>
            <w:r>
              <w:rPr>
                <w:rFonts w:ascii="Times New Roman" w:eastAsia="標楷體" w:hAnsi="Times New Roman" w:hint="eastAsia"/>
              </w:rPr>
              <w:t>□繪圖題</w:t>
            </w:r>
            <w:r>
              <w:rPr>
                <w:rFonts w:ascii="Times New Roman" w:eastAsia="標楷體" w:hAnsi="Times New Roman" w:hint="eastAsia"/>
              </w:rPr>
              <w:t xml:space="preserve">   </w:t>
            </w:r>
            <w:r>
              <w:rPr>
                <w:rFonts w:ascii="Times New Roman" w:eastAsia="標楷體" w:hAnsi="Times New Roman" w:hint="eastAsia"/>
              </w:rPr>
              <w:t>□其他：</w:t>
            </w:r>
            <w:r w:rsidRPr="00157BE5">
              <w:rPr>
                <w:rFonts w:ascii="Times New Roman" w:eastAsia="標楷體" w:hAnsi="Times New Roman" w:hint="eastAsia"/>
                <w:u w:val="double"/>
              </w:rPr>
              <w:t xml:space="preserve">　　　　　　　</w:t>
            </w:r>
            <w:r w:rsidR="00CE117F" w:rsidRPr="00157BE5">
              <w:rPr>
                <w:rFonts w:ascii="Times New Roman" w:eastAsia="標楷體" w:hAnsi="Times New Roman" w:hint="eastAsia"/>
                <w:u w:val="double"/>
              </w:rPr>
              <w:t xml:space="preserve">　　　</w:t>
            </w:r>
          </w:p>
        </w:tc>
      </w:tr>
      <w:tr w:rsidR="00CE117F" w:rsidRPr="00432DDE" w14:paraId="1A8713A3" w14:textId="77777777" w:rsidTr="000A403D">
        <w:trPr>
          <w:trHeight w:val="1207"/>
          <w:jc w:val="center"/>
        </w:trPr>
        <w:tc>
          <w:tcPr>
            <w:tcW w:w="1417" w:type="dxa"/>
            <w:gridSpan w:val="2"/>
            <w:tcBorders>
              <w:top w:val="single" w:sz="4" w:space="0" w:color="auto"/>
            </w:tcBorders>
            <w:shd w:val="clear" w:color="auto" w:fill="F2F2F2" w:themeFill="background1" w:themeFillShade="F2"/>
            <w:vAlign w:val="center"/>
          </w:tcPr>
          <w:p w14:paraId="191421BB" w14:textId="77777777" w:rsidR="00CE117F"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是否使用</w:t>
            </w:r>
            <w:r>
              <w:rPr>
                <w:rFonts w:ascii="Times New Roman" w:eastAsia="標楷體" w:hAnsi="Times New Roman" w:hint="eastAsia"/>
                <w:b/>
              </w:rPr>
              <w:t>AI</w:t>
            </w:r>
            <w:r>
              <w:rPr>
                <w:rFonts w:ascii="Times New Roman" w:eastAsia="標楷體" w:hAnsi="Times New Roman" w:hint="eastAsia"/>
                <w:b/>
              </w:rPr>
              <w:t>生成</w:t>
            </w:r>
          </w:p>
        </w:tc>
        <w:tc>
          <w:tcPr>
            <w:tcW w:w="8625" w:type="dxa"/>
            <w:gridSpan w:val="4"/>
            <w:shd w:val="clear" w:color="auto" w:fill="FFFFFF" w:themeFill="background1"/>
            <w:vAlign w:val="center"/>
          </w:tcPr>
          <w:p w14:paraId="345EB07E" w14:textId="77777777" w:rsidR="00CE117F" w:rsidRDefault="00CE117F" w:rsidP="000A403D">
            <w:pPr>
              <w:widowControl/>
              <w:adjustRightInd w:val="0"/>
              <w:snapToGrid w:val="0"/>
              <w:spacing w:line="260" w:lineRule="exact"/>
              <w:rPr>
                <w:rFonts w:ascii="Times New Roman" w:eastAsia="標楷體" w:hAnsi="Times New Roman"/>
              </w:rPr>
            </w:pPr>
            <w:r>
              <w:rPr>
                <w:rFonts w:ascii="Times New Roman" w:eastAsia="標楷體" w:hAnsi="Times New Roman" w:hint="eastAsia"/>
              </w:rPr>
              <w:t>□是</w:t>
            </w:r>
            <w:r>
              <w:rPr>
                <w:rFonts w:ascii="Times New Roman" w:eastAsia="標楷體" w:hAnsi="Times New Roman" w:hint="eastAsia"/>
              </w:rPr>
              <w:t xml:space="preserve">  </w:t>
            </w:r>
            <w:r>
              <w:rPr>
                <w:rFonts w:ascii="Times New Roman" w:eastAsia="標楷體" w:hAnsi="Times New Roman" w:hint="eastAsia"/>
              </w:rPr>
              <w:t>使用的</w:t>
            </w:r>
            <w:r>
              <w:rPr>
                <w:rFonts w:ascii="Times New Roman" w:eastAsia="標楷體" w:hAnsi="Times New Roman" w:hint="eastAsia"/>
              </w:rPr>
              <w:t>A</w:t>
            </w:r>
            <w:r>
              <w:rPr>
                <w:rFonts w:ascii="Times New Roman" w:eastAsia="標楷體" w:hAnsi="Times New Roman"/>
              </w:rPr>
              <w:t>I</w:t>
            </w:r>
            <w:r>
              <w:rPr>
                <w:rFonts w:ascii="Times New Roman" w:eastAsia="標楷體" w:hAnsi="Times New Roman" w:hint="eastAsia"/>
              </w:rPr>
              <w:t>工具為</w:t>
            </w:r>
            <w:r>
              <w:rPr>
                <w:rFonts w:ascii="Times New Roman" w:eastAsia="標楷體" w:hAnsi="Times New Roman" w:hint="eastAsia"/>
              </w:rPr>
              <w:t xml:space="preserve">(                </w:t>
            </w:r>
            <w:r>
              <w:rPr>
                <w:rFonts w:ascii="Times New Roman" w:eastAsia="標楷體" w:hAnsi="Times New Roman"/>
              </w:rPr>
              <w:t xml:space="preserve">  </w:t>
            </w:r>
            <w:r>
              <w:rPr>
                <w:rFonts w:ascii="Times New Roman" w:eastAsia="標楷體" w:hAnsi="Times New Roman" w:hint="eastAsia"/>
              </w:rPr>
              <w:t xml:space="preserve">          )      </w:t>
            </w:r>
            <w:r>
              <w:rPr>
                <w:rFonts w:ascii="Times New Roman" w:eastAsia="標楷體" w:hAnsi="Times New Roman" w:hint="eastAsia"/>
              </w:rPr>
              <w:t>，運用於</w:t>
            </w:r>
            <w:r>
              <w:rPr>
                <w:rFonts w:ascii="Times New Roman" w:eastAsia="標楷體" w:hAnsi="Times New Roman" w:hint="eastAsia"/>
              </w:rPr>
              <w:t xml:space="preserve">(           </w:t>
            </w:r>
            <w:r>
              <w:rPr>
                <w:rFonts w:ascii="Times New Roman" w:eastAsia="標楷體" w:hAnsi="Times New Roman"/>
              </w:rPr>
              <w:t xml:space="preserve">            </w:t>
            </w:r>
            <w:r>
              <w:rPr>
                <w:rFonts w:ascii="Times New Roman" w:eastAsia="標楷體" w:hAnsi="Times New Roman" w:hint="eastAsia"/>
              </w:rPr>
              <w:t xml:space="preserve">         )    </w:t>
            </w:r>
            <w:r>
              <w:rPr>
                <w:rFonts w:ascii="Times New Roman" w:eastAsia="標楷體" w:hAnsi="Times New Roman" w:hint="eastAsia"/>
              </w:rPr>
              <w:t>。</w:t>
            </w:r>
            <w:r>
              <w:rPr>
                <w:rFonts w:ascii="Times New Roman" w:eastAsia="標楷體" w:hAnsi="Times New Roman" w:hint="eastAsia"/>
              </w:rPr>
              <w:t xml:space="preserve">      </w:t>
            </w:r>
          </w:p>
          <w:p w14:paraId="2FA59609" w14:textId="77777777" w:rsidR="00CE117F" w:rsidRDefault="00CE117F" w:rsidP="00CE117F">
            <w:pPr>
              <w:widowControl/>
              <w:adjustRightInd w:val="0"/>
              <w:snapToGrid w:val="0"/>
              <w:spacing w:line="260" w:lineRule="exact"/>
              <w:rPr>
                <w:rFonts w:ascii="Times New Roman" w:eastAsia="標楷體" w:hAnsi="Times New Roman"/>
              </w:rPr>
            </w:pPr>
            <w:r w:rsidRPr="00E44A04">
              <w:rPr>
                <w:rFonts w:ascii="Times New Roman" w:eastAsia="標楷體" w:hAnsi="Times New Roman" w:hint="eastAsia"/>
                <w:color w:val="FF0000"/>
              </w:rPr>
              <w:t>例如</w:t>
            </w:r>
            <w:r w:rsidRPr="00E44A04">
              <w:rPr>
                <w:rFonts w:ascii="Times New Roman" w:eastAsia="標楷體" w:hAnsi="Times New Roman" w:hint="eastAsia"/>
                <w:color w:val="FF0000"/>
              </w:rPr>
              <w:t>:</w:t>
            </w:r>
            <w:r w:rsidRPr="00E44A04">
              <w:rPr>
                <w:rFonts w:ascii="Times New Roman" w:eastAsia="標楷體" w:hAnsi="Times New Roman" w:hint="eastAsia"/>
                <w:color w:val="FF0000"/>
              </w:rPr>
              <w:t>使用</w:t>
            </w:r>
            <w:r w:rsidRPr="00E44A04">
              <w:rPr>
                <w:rFonts w:ascii="Times New Roman" w:eastAsia="標楷體" w:hAnsi="Times New Roman" w:hint="eastAsia"/>
                <w:color w:val="FF0000"/>
              </w:rPr>
              <w:t>A</w:t>
            </w:r>
            <w:r w:rsidRPr="00E44A04">
              <w:rPr>
                <w:rFonts w:ascii="Times New Roman" w:eastAsia="標楷體" w:hAnsi="Times New Roman"/>
                <w:color w:val="FF0000"/>
              </w:rPr>
              <w:t>I</w:t>
            </w:r>
            <w:r w:rsidRPr="00E44A04">
              <w:rPr>
                <w:rFonts w:ascii="Times New Roman" w:eastAsia="標楷體" w:hAnsi="Times New Roman" w:hint="eastAsia"/>
                <w:color w:val="FF0000"/>
              </w:rPr>
              <w:t>工具為</w:t>
            </w:r>
            <w:r w:rsidRPr="00E44A04">
              <w:rPr>
                <w:rFonts w:ascii="Times New Roman" w:eastAsia="標楷體" w:hAnsi="Times New Roman" w:hint="eastAsia"/>
                <w:color w:val="FF0000"/>
              </w:rPr>
              <w:t>(  Chat Gp</w:t>
            </w:r>
            <w:r>
              <w:rPr>
                <w:rFonts w:ascii="Times New Roman" w:eastAsia="標楷體" w:hAnsi="Times New Roman" w:hint="eastAsia"/>
                <w:color w:val="FF0000"/>
              </w:rPr>
              <w:t>t</w:t>
            </w:r>
            <w:r w:rsidRPr="00E44A04">
              <w:rPr>
                <w:rFonts w:ascii="Times New Roman" w:eastAsia="標楷體" w:hAnsi="Times New Roman" w:hint="eastAsia"/>
                <w:color w:val="FF0000"/>
              </w:rPr>
              <w:t xml:space="preserve">    )      </w:t>
            </w:r>
            <w:r w:rsidRPr="00E44A04">
              <w:rPr>
                <w:rFonts w:ascii="Times New Roman" w:eastAsia="標楷體" w:hAnsi="Times New Roman" w:hint="eastAsia"/>
                <w:color w:val="FF0000"/>
              </w:rPr>
              <w:t>，運用於</w:t>
            </w:r>
            <w:r w:rsidRPr="00E44A04">
              <w:rPr>
                <w:rFonts w:ascii="Times New Roman" w:eastAsia="標楷體" w:hAnsi="Times New Roman" w:hint="eastAsia"/>
                <w:color w:val="FF0000"/>
              </w:rPr>
              <w:t xml:space="preserve">(  </w:t>
            </w:r>
            <w:r w:rsidRPr="00E44A04">
              <w:rPr>
                <w:rFonts w:ascii="Times New Roman" w:eastAsia="標楷體" w:hAnsi="Times New Roman" w:hint="eastAsia"/>
                <w:color w:val="FF0000"/>
              </w:rPr>
              <w:t>題幹生</w:t>
            </w:r>
            <w:r>
              <w:rPr>
                <w:rFonts w:ascii="Times New Roman" w:eastAsia="標楷體" w:hAnsi="Times New Roman" w:hint="eastAsia"/>
                <w:color w:val="FF0000"/>
              </w:rPr>
              <w:t>成</w:t>
            </w:r>
            <w:r w:rsidRPr="00E44A04">
              <w:rPr>
                <w:rFonts w:ascii="Times New Roman" w:eastAsia="標楷體" w:hAnsi="Times New Roman" w:hint="eastAsia"/>
                <w:color w:val="FF0000"/>
              </w:rPr>
              <w:t xml:space="preserve">   )    </w:t>
            </w:r>
            <w:r>
              <w:rPr>
                <w:rFonts w:ascii="Times New Roman" w:eastAsia="標楷體" w:hAnsi="Times New Roman" w:hint="eastAsia"/>
              </w:rPr>
              <w:t>。</w:t>
            </w:r>
          </w:p>
          <w:p w14:paraId="7E799CF3" w14:textId="77777777" w:rsidR="00CE117F" w:rsidRDefault="00CE117F" w:rsidP="000A403D">
            <w:pPr>
              <w:widowControl/>
              <w:adjustRightInd w:val="0"/>
              <w:snapToGrid w:val="0"/>
              <w:spacing w:line="260" w:lineRule="exact"/>
              <w:rPr>
                <w:rFonts w:ascii="Times New Roman" w:eastAsia="標楷體" w:hAnsi="Times New Roman"/>
              </w:rPr>
            </w:pPr>
            <w:r>
              <w:rPr>
                <w:rFonts w:ascii="Times New Roman" w:eastAsia="標楷體" w:hAnsi="Times New Roman" w:hint="eastAsia"/>
              </w:rPr>
              <w:t>□否</w:t>
            </w:r>
          </w:p>
        </w:tc>
      </w:tr>
      <w:tr w:rsidR="00CE117F" w:rsidRPr="00432DDE" w14:paraId="20B44631" w14:textId="77777777" w:rsidTr="000A403D">
        <w:trPr>
          <w:trHeight w:val="1960"/>
          <w:jc w:val="center"/>
        </w:trPr>
        <w:tc>
          <w:tcPr>
            <w:tcW w:w="1417" w:type="dxa"/>
            <w:gridSpan w:val="2"/>
            <w:shd w:val="clear" w:color="auto" w:fill="F2F2F2" w:themeFill="background1" w:themeFillShade="F2"/>
            <w:vAlign w:val="center"/>
          </w:tcPr>
          <w:p w14:paraId="4B090358" w14:textId="77777777" w:rsidR="00CE117F" w:rsidRDefault="00CE117F" w:rsidP="000A403D">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評量</w:t>
            </w:r>
            <w:r>
              <w:rPr>
                <w:rFonts w:ascii="Times New Roman" w:eastAsia="標楷體" w:hAnsi="Times New Roman"/>
                <w:b/>
              </w:rPr>
              <w:br/>
            </w:r>
            <w:r>
              <w:rPr>
                <w:rFonts w:ascii="Times New Roman" w:eastAsia="標楷體" w:hAnsi="Times New Roman" w:hint="eastAsia"/>
                <w:b/>
              </w:rPr>
              <w:t>設計</w:t>
            </w:r>
            <w:r>
              <w:rPr>
                <w:rFonts w:ascii="Times New Roman" w:eastAsia="標楷體" w:hAnsi="Times New Roman"/>
                <w:b/>
              </w:rPr>
              <w:br/>
            </w:r>
            <w:r>
              <w:rPr>
                <w:rFonts w:ascii="Times New Roman" w:eastAsia="標楷體" w:hAnsi="Times New Roman" w:hint="eastAsia"/>
                <w:b/>
              </w:rPr>
              <w:t>理念</w:t>
            </w:r>
            <w:r>
              <w:rPr>
                <w:rFonts w:ascii="Times New Roman" w:eastAsia="標楷體" w:hAnsi="Times New Roman"/>
                <w:b/>
              </w:rPr>
              <w:br/>
            </w:r>
            <w:r>
              <w:rPr>
                <w:rFonts w:ascii="Times New Roman" w:eastAsia="標楷體" w:hAnsi="Times New Roman" w:hint="eastAsia"/>
                <w:b/>
              </w:rPr>
              <w:t>及</w:t>
            </w:r>
            <w:r>
              <w:rPr>
                <w:rFonts w:ascii="Times New Roman" w:eastAsia="標楷體" w:hAnsi="Times New Roman"/>
                <w:b/>
              </w:rPr>
              <w:br/>
            </w:r>
            <w:r>
              <w:rPr>
                <w:rFonts w:ascii="Times New Roman" w:eastAsia="標楷體" w:hAnsi="Times New Roman" w:hint="eastAsia"/>
                <w:b/>
              </w:rPr>
              <w:t>運用</w:t>
            </w:r>
            <w:r>
              <w:rPr>
                <w:rFonts w:ascii="Times New Roman" w:eastAsia="標楷體" w:hAnsi="Times New Roman"/>
                <w:b/>
              </w:rPr>
              <w:br/>
            </w:r>
            <w:r>
              <w:rPr>
                <w:rFonts w:ascii="Times New Roman" w:eastAsia="標楷體" w:hAnsi="Times New Roman" w:hint="eastAsia"/>
                <w:b/>
              </w:rPr>
              <w:t>說明</w:t>
            </w:r>
          </w:p>
        </w:tc>
        <w:tc>
          <w:tcPr>
            <w:tcW w:w="8625" w:type="dxa"/>
            <w:gridSpan w:val="4"/>
            <w:shd w:val="clear" w:color="auto" w:fill="FFFFFF" w:themeFill="background1"/>
            <w:vAlign w:val="center"/>
          </w:tcPr>
          <w:p w14:paraId="33D22A79" w14:textId="77777777" w:rsidR="00CE117F" w:rsidRPr="00D03560" w:rsidRDefault="00CE117F" w:rsidP="000A403D">
            <w:pPr>
              <w:widowControl/>
              <w:adjustRightInd w:val="0"/>
              <w:snapToGrid w:val="0"/>
              <w:spacing w:line="400" w:lineRule="exact"/>
              <w:rPr>
                <w:rFonts w:ascii="Times New Roman" w:eastAsia="標楷體" w:hAnsi="Times New Roman"/>
              </w:rPr>
            </w:pPr>
          </w:p>
        </w:tc>
      </w:tr>
      <w:tr w:rsidR="00CE117F" w:rsidRPr="00432DDE" w14:paraId="7B004062" w14:textId="77777777" w:rsidTr="000A403D">
        <w:trPr>
          <w:trHeight w:val="2825"/>
          <w:jc w:val="center"/>
        </w:trPr>
        <w:tc>
          <w:tcPr>
            <w:tcW w:w="1417" w:type="dxa"/>
            <w:gridSpan w:val="2"/>
            <w:shd w:val="clear" w:color="auto" w:fill="F2F2F2" w:themeFill="background1" w:themeFillShade="F2"/>
            <w:vAlign w:val="center"/>
          </w:tcPr>
          <w:p w14:paraId="3EF57E4C" w14:textId="77777777" w:rsidR="00CE117F" w:rsidRDefault="00CE117F" w:rsidP="00CE117F">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評量</w:t>
            </w:r>
            <w:r>
              <w:rPr>
                <w:rFonts w:ascii="Times New Roman" w:eastAsia="標楷體" w:hAnsi="Times New Roman"/>
                <w:b/>
              </w:rPr>
              <w:br/>
            </w:r>
            <w:r>
              <w:rPr>
                <w:rFonts w:ascii="Times New Roman" w:eastAsia="標楷體" w:hAnsi="Times New Roman" w:hint="eastAsia"/>
                <w:b/>
              </w:rPr>
              <w:t>省思</w:t>
            </w:r>
          </w:p>
          <w:p w14:paraId="6AFB01CC" w14:textId="77777777" w:rsidR="00DF43E3" w:rsidRDefault="00DF43E3" w:rsidP="00CE117F">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與</w:t>
            </w:r>
          </w:p>
          <w:p w14:paraId="3A80E74C" w14:textId="77777777" w:rsidR="00DF43E3" w:rsidRDefault="00DF43E3" w:rsidP="00CE117F">
            <w:pPr>
              <w:widowControl/>
              <w:adjustRightInd w:val="0"/>
              <w:snapToGrid w:val="0"/>
              <w:spacing w:line="260" w:lineRule="exact"/>
              <w:jc w:val="center"/>
              <w:rPr>
                <w:rFonts w:ascii="Times New Roman" w:eastAsia="標楷體" w:hAnsi="Times New Roman"/>
                <w:b/>
              </w:rPr>
            </w:pPr>
            <w:r>
              <w:rPr>
                <w:rFonts w:ascii="Times New Roman" w:eastAsia="標楷體" w:hAnsi="Times New Roman" w:hint="eastAsia"/>
                <w:b/>
              </w:rPr>
              <w:t>分析</w:t>
            </w:r>
          </w:p>
        </w:tc>
        <w:tc>
          <w:tcPr>
            <w:tcW w:w="8625" w:type="dxa"/>
            <w:gridSpan w:val="4"/>
            <w:shd w:val="clear" w:color="auto" w:fill="FFFFFF" w:themeFill="background1"/>
          </w:tcPr>
          <w:p w14:paraId="7E360F92" w14:textId="77777777" w:rsidR="00CE117F" w:rsidRPr="008E447B" w:rsidRDefault="00CE117F" w:rsidP="00CE117F">
            <w:pPr>
              <w:widowControl/>
              <w:adjustRightInd w:val="0"/>
              <w:snapToGrid w:val="0"/>
              <w:spacing w:line="420" w:lineRule="exact"/>
              <w:jc w:val="center"/>
              <w:rPr>
                <w:rFonts w:ascii="Times New Roman" w:eastAsia="標楷體" w:hAnsi="Times New Roman"/>
              </w:rPr>
            </w:pPr>
          </w:p>
        </w:tc>
      </w:tr>
    </w:tbl>
    <w:tbl>
      <w:tblPr>
        <w:tblStyle w:val="a5"/>
        <w:tblpPr w:leftFromText="180" w:rightFromText="180" w:vertAnchor="text" w:horzAnchor="margin" w:tblpX="-142" w:tblpY="-1858"/>
        <w:tblW w:w="992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41"/>
        <w:gridCol w:w="7782"/>
      </w:tblGrid>
      <w:tr w:rsidR="00CE117F" w:rsidRPr="000101FB" w14:paraId="10AC9A59" w14:textId="77777777" w:rsidTr="0027075E">
        <w:trPr>
          <w:trHeight w:val="682"/>
        </w:trPr>
        <w:tc>
          <w:tcPr>
            <w:tcW w:w="9923" w:type="dxa"/>
            <w:gridSpan w:val="2"/>
            <w:tcBorders>
              <w:top w:val="nil"/>
              <w:left w:val="nil"/>
              <w:bottom w:val="thinThickSmallGap" w:sz="24" w:space="0" w:color="auto"/>
              <w:right w:val="nil"/>
            </w:tcBorders>
            <w:vAlign w:val="center"/>
          </w:tcPr>
          <w:p w14:paraId="53B2E29E" w14:textId="77777777" w:rsidR="00CE117F" w:rsidRPr="009C4211" w:rsidRDefault="00CE117F" w:rsidP="0027075E">
            <w:pPr>
              <w:pStyle w:val="Standard"/>
              <w:jc w:val="center"/>
              <w:rPr>
                <w:rFonts w:ascii="標楷體" w:eastAsia="標楷體" w:hAnsi="標楷體" w:cs="Calibri"/>
                <w:b/>
                <w:sz w:val="28"/>
                <w:szCs w:val="28"/>
              </w:rPr>
            </w:pPr>
            <w:r w:rsidRPr="000101FB">
              <w:rPr>
                <w:rFonts w:ascii="標楷體" w:eastAsia="標楷體" w:hAnsi="標楷體" w:hint="eastAsia"/>
                <w:b/>
                <w:color w:val="000000" w:themeColor="text1"/>
                <w:sz w:val="32"/>
                <w:szCs w:val="32"/>
              </w:rPr>
              <w:lastRenderedPageBreak/>
              <w:t>素養</w:t>
            </w:r>
            <w:r w:rsidRPr="000101FB">
              <w:rPr>
                <w:rFonts w:ascii="標楷體" w:eastAsia="標楷體" w:hAnsi="標楷體"/>
                <w:b/>
                <w:color w:val="000000" w:themeColor="text1"/>
                <w:sz w:val="32"/>
                <w:szCs w:val="32"/>
              </w:rPr>
              <w:t>命題</w:t>
            </w:r>
            <w:r>
              <w:rPr>
                <w:rFonts w:ascii="標楷體" w:eastAsia="標楷體" w:hAnsi="標楷體" w:hint="eastAsia"/>
                <w:b/>
                <w:color w:val="000000" w:themeColor="text1"/>
                <w:sz w:val="32"/>
                <w:szCs w:val="32"/>
              </w:rPr>
              <w:t>設計</w:t>
            </w:r>
          </w:p>
        </w:tc>
      </w:tr>
      <w:tr w:rsidR="00CE117F" w:rsidRPr="000101FB" w14:paraId="195E3724" w14:textId="77777777" w:rsidTr="0027075E">
        <w:trPr>
          <w:trHeight w:val="361"/>
        </w:trPr>
        <w:tc>
          <w:tcPr>
            <w:tcW w:w="2141" w:type="dxa"/>
            <w:tcBorders>
              <w:top w:val="thinThickSmallGap" w:sz="24" w:space="0" w:color="auto"/>
            </w:tcBorders>
          </w:tcPr>
          <w:p w14:paraId="48A9FEBB" w14:textId="77777777" w:rsidR="00CE117F" w:rsidRPr="000101FB" w:rsidRDefault="00CE117F" w:rsidP="0027075E">
            <w:pPr>
              <w:pStyle w:val="Standard"/>
              <w:jc w:val="center"/>
              <w:rPr>
                <w:rFonts w:ascii="標楷體" w:eastAsia="標楷體" w:hAnsi="標楷體" w:cs="Calibri"/>
                <w:b/>
              </w:rPr>
            </w:pPr>
            <w:r w:rsidRPr="009C4211">
              <w:rPr>
                <w:rFonts w:eastAsia="標楷體" w:cs="Calibri"/>
                <w:b/>
                <w:sz w:val="24"/>
                <w:szCs w:val="24"/>
              </w:rPr>
              <w:t>題目名稱</w:t>
            </w:r>
          </w:p>
        </w:tc>
        <w:tc>
          <w:tcPr>
            <w:tcW w:w="7782" w:type="dxa"/>
            <w:tcBorders>
              <w:top w:val="thinThickSmallGap" w:sz="24" w:space="0" w:color="auto"/>
            </w:tcBorders>
          </w:tcPr>
          <w:p w14:paraId="3C9E20D4" w14:textId="77777777" w:rsidR="00CE117F" w:rsidRPr="000101FB" w:rsidRDefault="00CE117F" w:rsidP="0027075E">
            <w:pPr>
              <w:pStyle w:val="Standard"/>
              <w:jc w:val="center"/>
              <w:rPr>
                <w:rFonts w:ascii="標楷體" w:eastAsia="標楷體" w:hAnsi="標楷體" w:cs="Calibri"/>
                <w:b/>
              </w:rPr>
            </w:pPr>
          </w:p>
        </w:tc>
      </w:tr>
      <w:tr w:rsidR="00CE117F" w:rsidRPr="000101FB" w14:paraId="34EC48FE" w14:textId="77777777" w:rsidTr="0027075E">
        <w:trPr>
          <w:trHeight w:val="519"/>
        </w:trPr>
        <w:tc>
          <w:tcPr>
            <w:tcW w:w="2141" w:type="dxa"/>
          </w:tcPr>
          <w:p w14:paraId="4E76168D" w14:textId="77777777" w:rsidR="00CE117F" w:rsidRPr="000101FB" w:rsidRDefault="00CE117F" w:rsidP="0027075E">
            <w:pPr>
              <w:pStyle w:val="Standard"/>
              <w:jc w:val="center"/>
              <w:rPr>
                <w:rFonts w:ascii="標楷體" w:eastAsia="標楷體" w:hAnsi="標楷體" w:cs="Calibri"/>
                <w:b/>
              </w:rPr>
            </w:pPr>
          </w:p>
        </w:tc>
        <w:tc>
          <w:tcPr>
            <w:tcW w:w="7782" w:type="dxa"/>
          </w:tcPr>
          <w:p w14:paraId="234BFB16" w14:textId="77777777" w:rsidR="00CE117F" w:rsidRPr="000101FB" w:rsidRDefault="00CE117F" w:rsidP="0027075E">
            <w:pPr>
              <w:pStyle w:val="Standard"/>
              <w:jc w:val="center"/>
              <w:rPr>
                <w:rFonts w:ascii="標楷體" w:eastAsia="標楷體" w:hAnsi="標楷體" w:cs="Calibri"/>
                <w:b/>
              </w:rPr>
            </w:pPr>
          </w:p>
        </w:tc>
      </w:tr>
      <w:tr w:rsidR="00CE117F" w:rsidRPr="000101FB" w14:paraId="791B9EFA" w14:textId="77777777" w:rsidTr="0027075E">
        <w:trPr>
          <w:trHeight w:val="1083"/>
        </w:trPr>
        <w:tc>
          <w:tcPr>
            <w:tcW w:w="2141" w:type="dxa"/>
          </w:tcPr>
          <w:p w14:paraId="67B9157B" w14:textId="77777777" w:rsidR="00CE117F" w:rsidRPr="000101FB" w:rsidRDefault="00CE117F" w:rsidP="0027075E">
            <w:pPr>
              <w:pStyle w:val="Standard"/>
              <w:jc w:val="center"/>
              <w:rPr>
                <w:rFonts w:ascii="標楷體" w:eastAsia="標楷體" w:hAnsi="標楷體" w:cs="Calibri"/>
                <w:b/>
              </w:rPr>
            </w:pPr>
            <w:r w:rsidRPr="009C4211">
              <w:rPr>
                <w:rFonts w:eastAsia="標楷體" w:cs="Calibri"/>
                <w:b/>
                <w:sz w:val="24"/>
                <w:szCs w:val="24"/>
              </w:rPr>
              <w:t>題幹</w:t>
            </w:r>
          </w:p>
        </w:tc>
        <w:tc>
          <w:tcPr>
            <w:tcW w:w="7782" w:type="dxa"/>
          </w:tcPr>
          <w:p w14:paraId="427A0E63" w14:textId="77777777" w:rsidR="00CE117F" w:rsidRPr="000101FB" w:rsidRDefault="00CE117F" w:rsidP="0027075E">
            <w:pPr>
              <w:pStyle w:val="Standard"/>
              <w:jc w:val="center"/>
              <w:rPr>
                <w:rFonts w:ascii="標楷體" w:eastAsia="標楷體" w:hAnsi="標楷體" w:cs="Calibri"/>
                <w:b/>
              </w:rPr>
            </w:pPr>
          </w:p>
          <w:p w14:paraId="5F86CBB9" w14:textId="77777777" w:rsidR="00CE117F" w:rsidRPr="000101FB" w:rsidRDefault="00CE117F" w:rsidP="0027075E">
            <w:pPr>
              <w:pStyle w:val="Standard"/>
              <w:jc w:val="center"/>
              <w:rPr>
                <w:rFonts w:ascii="標楷體" w:eastAsia="標楷體" w:hAnsi="標楷體" w:cs="Calibri"/>
                <w:b/>
              </w:rPr>
            </w:pPr>
          </w:p>
          <w:p w14:paraId="5142574A" w14:textId="77777777" w:rsidR="00CE117F" w:rsidRPr="000101FB" w:rsidRDefault="00CE117F" w:rsidP="0027075E">
            <w:pPr>
              <w:pStyle w:val="Standard"/>
              <w:jc w:val="center"/>
              <w:rPr>
                <w:rFonts w:ascii="標楷體" w:eastAsia="標楷體" w:hAnsi="標楷體" w:cs="Calibri"/>
                <w:b/>
              </w:rPr>
            </w:pPr>
          </w:p>
        </w:tc>
      </w:tr>
      <w:tr w:rsidR="00CE117F" w:rsidRPr="000101FB" w14:paraId="56676F74" w14:textId="77777777" w:rsidTr="0027075E">
        <w:trPr>
          <w:trHeight w:val="722"/>
        </w:trPr>
        <w:tc>
          <w:tcPr>
            <w:tcW w:w="2141" w:type="dxa"/>
          </w:tcPr>
          <w:p w14:paraId="33AEC8A5"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問題一</w:t>
            </w:r>
          </w:p>
        </w:tc>
        <w:tc>
          <w:tcPr>
            <w:tcW w:w="7782" w:type="dxa"/>
          </w:tcPr>
          <w:p w14:paraId="5354241A" w14:textId="77777777" w:rsidR="00CE117F" w:rsidRPr="009C4211" w:rsidRDefault="00CE117F" w:rsidP="0027075E">
            <w:pPr>
              <w:pStyle w:val="Standard"/>
              <w:jc w:val="center"/>
              <w:rPr>
                <w:rFonts w:eastAsia="標楷體" w:cs="Calibri"/>
                <w:b/>
                <w:sz w:val="24"/>
                <w:szCs w:val="24"/>
              </w:rPr>
            </w:pPr>
          </w:p>
          <w:p w14:paraId="5DF9E232" w14:textId="77777777" w:rsidR="00CE117F" w:rsidRPr="009C4211" w:rsidRDefault="00CE117F" w:rsidP="0027075E">
            <w:pPr>
              <w:pStyle w:val="Standard"/>
              <w:jc w:val="center"/>
              <w:rPr>
                <w:rFonts w:eastAsia="標楷體" w:cs="Calibri"/>
                <w:b/>
                <w:sz w:val="24"/>
                <w:szCs w:val="24"/>
              </w:rPr>
            </w:pPr>
          </w:p>
        </w:tc>
      </w:tr>
      <w:tr w:rsidR="00CE117F" w:rsidRPr="000101FB" w14:paraId="32DE48E0" w14:textId="77777777" w:rsidTr="0027075E">
        <w:trPr>
          <w:trHeight w:val="1083"/>
        </w:trPr>
        <w:tc>
          <w:tcPr>
            <w:tcW w:w="2141" w:type="dxa"/>
          </w:tcPr>
          <w:p w14:paraId="592BA66E"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評分準則</w:t>
            </w:r>
          </w:p>
          <w:p w14:paraId="7A9CBC60"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w:t>
            </w:r>
            <w:r w:rsidRPr="009C4211">
              <w:rPr>
                <w:rFonts w:eastAsia="標楷體" w:cs="Calibri"/>
                <w:b/>
                <w:sz w:val="24"/>
                <w:szCs w:val="24"/>
              </w:rPr>
              <w:t>非選擇題需填</w:t>
            </w:r>
            <w:r w:rsidRPr="009C4211">
              <w:rPr>
                <w:rFonts w:eastAsia="標楷體" w:cs="Calibri" w:hint="eastAsia"/>
                <w:b/>
                <w:sz w:val="24"/>
                <w:szCs w:val="24"/>
              </w:rPr>
              <w:t>答</w:t>
            </w:r>
            <w:r w:rsidRPr="009C4211">
              <w:rPr>
                <w:rFonts w:eastAsia="標楷體" w:cs="Calibri"/>
                <w:b/>
                <w:sz w:val="24"/>
                <w:szCs w:val="24"/>
              </w:rPr>
              <w:t>)</w:t>
            </w:r>
          </w:p>
        </w:tc>
        <w:tc>
          <w:tcPr>
            <w:tcW w:w="7782" w:type="dxa"/>
          </w:tcPr>
          <w:p w14:paraId="69F396B9" w14:textId="77777777" w:rsidR="00CE117F" w:rsidRDefault="00CE117F" w:rsidP="0027075E">
            <w:pPr>
              <w:pStyle w:val="Standard"/>
              <w:jc w:val="center"/>
              <w:rPr>
                <w:rFonts w:eastAsia="標楷體" w:cs="Calibri"/>
                <w:b/>
                <w:sz w:val="24"/>
                <w:szCs w:val="24"/>
              </w:rPr>
            </w:pPr>
          </w:p>
          <w:p w14:paraId="40EA2E1E" w14:textId="77777777" w:rsidR="00CE117F" w:rsidRDefault="00CE117F" w:rsidP="0027075E">
            <w:pPr>
              <w:pStyle w:val="Standard"/>
              <w:jc w:val="center"/>
              <w:rPr>
                <w:rFonts w:eastAsia="標楷體" w:cs="Calibri"/>
                <w:b/>
                <w:sz w:val="24"/>
                <w:szCs w:val="24"/>
              </w:rPr>
            </w:pPr>
          </w:p>
          <w:p w14:paraId="72F818DA" w14:textId="77777777" w:rsidR="00CE117F" w:rsidRPr="009C4211" w:rsidRDefault="00CE117F" w:rsidP="0027075E">
            <w:pPr>
              <w:pStyle w:val="Standard"/>
              <w:jc w:val="center"/>
              <w:rPr>
                <w:rFonts w:eastAsia="標楷體" w:cs="Calibri"/>
                <w:b/>
                <w:sz w:val="24"/>
                <w:szCs w:val="24"/>
              </w:rPr>
            </w:pPr>
          </w:p>
        </w:tc>
      </w:tr>
      <w:tr w:rsidR="00CE117F" w:rsidRPr="000101FB" w14:paraId="2A83FE8D" w14:textId="77777777" w:rsidTr="0027075E">
        <w:trPr>
          <w:trHeight w:val="722"/>
        </w:trPr>
        <w:tc>
          <w:tcPr>
            <w:tcW w:w="2141" w:type="dxa"/>
            <w:shd w:val="clear" w:color="auto" w:fill="FFFFFF" w:themeFill="background1"/>
          </w:tcPr>
          <w:p w14:paraId="149E7F96" w14:textId="77777777" w:rsidR="00CE117F" w:rsidRPr="009C4211" w:rsidRDefault="00CE117F" w:rsidP="0027075E">
            <w:pPr>
              <w:pStyle w:val="Standard"/>
              <w:jc w:val="center"/>
              <w:rPr>
                <w:rFonts w:eastAsia="標楷體" w:cs="Calibri"/>
                <w:b/>
                <w:sz w:val="24"/>
                <w:szCs w:val="24"/>
              </w:rPr>
            </w:pPr>
            <w:r>
              <w:rPr>
                <w:rFonts w:eastAsia="標楷體" w:cs="Calibri" w:hint="eastAsia"/>
                <w:b/>
                <w:sz w:val="24"/>
                <w:szCs w:val="24"/>
              </w:rPr>
              <w:t>版本</w:t>
            </w:r>
          </w:p>
        </w:tc>
        <w:tc>
          <w:tcPr>
            <w:tcW w:w="7782" w:type="dxa"/>
          </w:tcPr>
          <w:p w14:paraId="1F91588A" w14:textId="77777777" w:rsidR="00CE117F" w:rsidRPr="009C4211" w:rsidRDefault="00CE117F" w:rsidP="0027075E">
            <w:pPr>
              <w:pStyle w:val="Standard"/>
              <w:jc w:val="center"/>
              <w:rPr>
                <w:rFonts w:eastAsia="標楷體" w:cs="Calibri"/>
                <w:b/>
                <w:sz w:val="24"/>
                <w:szCs w:val="24"/>
              </w:rPr>
            </w:pPr>
          </w:p>
          <w:p w14:paraId="25FE5EB5" w14:textId="77777777" w:rsidR="00CE117F" w:rsidRPr="009C4211" w:rsidRDefault="00CE117F" w:rsidP="0027075E">
            <w:pPr>
              <w:pStyle w:val="Standard"/>
              <w:jc w:val="center"/>
              <w:rPr>
                <w:rFonts w:eastAsia="標楷體" w:cs="Calibri"/>
                <w:b/>
                <w:sz w:val="24"/>
                <w:szCs w:val="24"/>
              </w:rPr>
            </w:pPr>
          </w:p>
        </w:tc>
      </w:tr>
      <w:tr w:rsidR="00CE117F" w:rsidRPr="000101FB" w14:paraId="12D54011" w14:textId="77777777" w:rsidTr="0027075E">
        <w:trPr>
          <w:trHeight w:val="722"/>
        </w:trPr>
        <w:tc>
          <w:tcPr>
            <w:tcW w:w="2141" w:type="dxa"/>
            <w:shd w:val="clear" w:color="auto" w:fill="FFFFFF" w:themeFill="background1"/>
          </w:tcPr>
          <w:p w14:paraId="24C934ED" w14:textId="77777777" w:rsidR="00CE117F" w:rsidRPr="009C4211" w:rsidRDefault="00CE117F" w:rsidP="0027075E">
            <w:pPr>
              <w:pStyle w:val="Standard"/>
              <w:jc w:val="center"/>
              <w:rPr>
                <w:rFonts w:eastAsia="標楷體" w:cs="Calibri"/>
                <w:b/>
                <w:sz w:val="24"/>
                <w:szCs w:val="24"/>
              </w:rPr>
            </w:pPr>
            <w:r>
              <w:rPr>
                <w:rFonts w:eastAsia="標楷體" w:cs="Calibri" w:hint="eastAsia"/>
                <w:b/>
                <w:sz w:val="24"/>
                <w:szCs w:val="24"/>
              </w:rPr>
              <w:t>年段</w:t>
            </w:r>
          </w:p>
        </w:tc>
        <w:tc>
          <w:tcPr>
            <w:tcW w:w="7782" w:type="dxa"/>
          </w:tcPr>
          <w:p w14:paraId="5600296F" w14:textId="77777777" w:rsidR="00CE117F" w:rsidRPr="009C4211" w:rsidRDefault="00CE117F" w:rsidP="0027075E">
            <w:pPr>
              <w:pStyle w:val="Standard"/>
              <w:jc w:val="center"/>
              <w:rPr>
                <w:rFonts w:eastAsia="標楷體" w:cs="Calibri"/>
                <w:b/>
                <w:sz w:val="24"/>
                <w:szCs w:val="24"/>
              </w:rPr>
            </w:pPr>
          </w:p>
          <w:p w14:paraId="5F427026" w14:textId="77777777" w:rsidR="00CE117F" w:rsidRPr="009C4211" w:rsidRDefault="00CE117F" w:rsidP="0027075E">
            <w:pPr>
              <w:pStyle w:val="Standard"/>
              <w:jc w:val="center"/>
              <w:rPr>
                <w:rFonts w:eastAsia="標楷體" w:cs="Calibri"/>
                <w:b/>
                <w:sz w:val="24"/>
                <w:szCs w:val="24"/>
              </w:rPr>
            </w:pPr>
          </w:p>
        </w:tc>
      </w:tr>
      <w:tr w:rsidR="00CE117F" w:rsidRPr="000101FB" w14:paraId="119B062E" w14:textId="77777777" w:rsidTr="0027075E">
        <w:trPr>
          <w:trHeight w:val="710"/>
        </w:trPr>
        <w:tc>
          <w:tcPr>
            <w:tcW w:w="2141" w:type="dxa"/>
          </w:tcPr>
          <w:p w14:paraId="1A0792FC" w14:textId="77777777" w:rsidR="00CE117F" w:rsidRPr="009C4211" w:rsidRDefault="00CE117F" w:rsidP="0027075E">
            <w:pPr>
              <w:pStyle w:val="Standard"/>
              <w:jc w:val="center"/>
              <w:rPr>
                <w:rFonts w:eastAsia="標楷體" w:cs="Calibri"/>
                <w:b/>
                <w:sz w:val="24"/>
                <w:szCs w:val="24"/>
              </w:rPr>
            </w:pPr>
            <w:r>
              <w:rPr>
                <w:rFonts w:eastAsia="標楷體" w:cs="Calibri" w:hint="eastAsia"/>
                <w:b/>
                <w:sz w:val="24"/>
                <w:szCs w:val="24"/>
              </w:rPr>
              <w:t>課次</w:t>
            </w:r>
          </w:p>
        </w:tc>
        <w:tc>
          <w:tcPr>
            <w:tcW w:w="7782" w:type="dxa"/>
          </w:tcPr>
          <w:p w14:paraId="2F9E99FA" w14:textId="77777777" w:rsidR="00CE117F" w:rsidRPr="009C4211" w:rsidRDefault="00CE117F" w:rsidP="0027075E">
            <w:pPr>
              <w:pStyle w:val="Standard"/>
              <w:jc w:val="center"/>
              <w:rPr>
                <w:rFonts w:eastAsia="標楷體" w:cs="Calibri"/>
                <w:b/>
                <w:sz w:val="24"/>
                <w:szCs w:val="24"/>
              </w:rPr>
            </w:pPr>
          </w:p>
          <w:p w14:paraId="7285C9C9" w14:textId="77777777" w:rsidR="00CE117F" w:rsidRPr="009C4211" w:rsidRDefault="00CE117F" w:rsidP="0027075E">
            <w:pPr>
              <w:pStyle w:val="Standard"/>
              <w:jc w:val="center"/>
              <w:rPr>
                <w:rFonts w:eastAsia="標楷體" w:cs="Calibri"/>
                <w:b/>
                <w:sz w:val="24"/>
                <w:szCs w:val="24"/>
              </w:rPr>
            </w:pPr>
          </w:p>
        </w:tc>
      </w:tr>
      <w:tr w:rsidR="00CE117F" w:rsidRPr="000101FB" w14:paraId="0BD72CAE" w14:textId="77777777" w:rsidTr="0027075E">
        <w:trPr>
          <w:trHeight w:val="722"/>
        </w:trPr>
        <w:tc>
          <w:tcPr>
            <w:tcW w:w="2141" w:type="dxa"/>
          </w:tcPr>
          <w:p w14:paraId="0348C464" w14:textId="77777777" w:rsidR="00CE117F" w:rsidRPr="009C4211" w:rsidRDefault="00CE117F" w:rsidP="0027075E">
            <w:pPr>
              <w:pStyle w:val="Standard"/>
              <w:jc w:val="center"/>
              <w:rPr>
                <w:rFonts w:eastAsia="標楷體" w:cs="Calibri"/>
                <w:b/>
                <w:sz w:val="24"/>
                <w:szCs w:val="24"/>
              </w:rPr>
            </w:pPr>
            <w:r w:rsidRPr="009C4211">
              <w:rPr>
                <w:rFonts w:eastAsia="標楷體" w:cs="Calibri" w:hint="eastAsia"/>
                <w:b/>
                <w:sz w:val="24"/>
                <w:szCs w:val="24"/>
              </w:rPr>
              <w:t>學生作答</w:t>
            </w:r>
          </w:p>
          <w:p w14:paraId="19A2F437" w14:textId="77777777" w:rsidR="00CE117F" w:rsidRPr="009C4211" w:rsidRDefault="00CE117F" w:rsidP="0027075E">
            <w:pPr>
              <w:pStyle w:val="Standard"/>
              <w:jc w:val="center"/>
              <w:rPr>
                <w:rFonts w:eastAsia="標楷體" w:cs="Calibri"/>
                <w:b/>
                <w:sz w:val="24"/>
                <w:szCs w:val="24"/>
              </w:rPr>
            </w:pPr>
            <w:r w:rsidRPr="009C4211">
              <w:rPr>
                <w:rFonts w:eastAsia="標楷體" w:cs="Calibri" w:hint="eastAsia"/>
                <w:b/>
                <w:sz w:val="24"/>
                <w:szCs w:val="24"/>
              </w:rPr>
              <w:t>成效分析</w:t>
            </w:r>
          </w:p>
        </w:tc>
        <w:tc>
          <w:tcPr>
            <w:tcW w:w="7782" w:type="dxa"/>
          </w:tcPr>
          <w:p w14:paraId="1B7FAB31" w14:textId="77777777" w:rsidR="00CE117F" w:rsidRPr="009C4211" w:rsidRDefault="00CE117F" w:rsidP="0027075E">
            <w:pPr>
              <w:pStyle w:val="Standard"/>
              <w:jc w:val="center"/>
              <w:rPr>
                <w:rFonts w:eastAsia="標楷體" w:cs="Calibri"/>
                <w:b/>
                <w:sz w:val="24"/>
                <w:szCs w:val="24"/>
              </w:rPr>
            </w:pPr>
          </w:p>
        </w:tc>
      </w:tr>
      <w:tr w:rsidR="00CE117F" w:rsidRPr="000101FB" w14:paraId="457B4F78" w14:textId="77777777" w:rsidTr="0027075E">
        <w:trPr>
          <w:trHeight w:val="722"/>
        </w:trPr>
        <w:tc>
          <w:tcPr>
            <w:tcW w:w="2141" w:type="dxa"/>
          </w:tcPr>
          <w:p w14:paraId="58D9B353"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問題二</w:t>
            </w:r>
          </w:p>
        </w:tc>
        <w:tc>
          <w:tcPr>
            <w:tcW w:w="7782" w:type="dxa"/>
          </w:tcPr>
          <w:p w14:paraId="32C1661F" w14:textId="77777777" w:rsidR="00CE117F" w:rsidRPr="009C4211" w:rsidRDefault="00CE117F" w:rsidP="0027075E">
            <w:pPr>
              <w:pStyle w:val="Standard"/>
              <w:jc w:val="center"/>
              <w:rPr>
                <w:rFonts w:eastAsia="標楷體" w:cs="Calibri"/>
                <w:b/>
                <w:sz w:val="24"/>
                <w:szCs w:val="24"/>
              </w:rPr>
            </w:pPr>
          </w:p>
          <w:p w14:paraId="40778D7A" w14:textId="77777777" w:rsidR="00CE117F" w:rsidRPr="009C4211" w:rsidRDefault="00CE117F" w:rsidP="0027075E">
            <w:pPr>
              <w:pStyle w:val="Standard"/>
              <w:jc w:val="center"/>
              <w:rPr>
                <w:rFonts w:eastAsia="標楷體" w:cs="Calibri"/>
                <w:b/>
                <w:sz w:val="24"/>
                <w:szCs w:val="24"/>
              </w:rPr>
            </w:pPr>
          </w:p>
        </w:tc>
      </w:tr>
      <w:tr w:rsidR="00CE117F" w:rsidRPr="000101FB" w14:paraId="4353FC9B" w14:textId="77777777" w:rsidTr="0027075E">
        <w:trPr>
          <w:trHeight w:val="722"/>
        </w:trPr>
        <w:tc>
          <w:tcPr>
            <w:tcW w:w="2141" w:type="dxa"/>
          </w:tcPr>
          <w:p w14:paraId="26A499BE"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評分準則</w:t>
            </w:r>
          </w:p>
          <w:p w14:paraId="13AADE20"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w:t>
            </w:r>
            <w:r w:rsidRPr="009C4211">
              <w:rPr>
                <w:rFonts w:eastAsia="標楷體" w:cs="Calibri"/>
                <w:b/>
                <w:sz w:val="24"/>
                <w:szCs w:val="24"/>
              </w:rPr>
              <w:t>非選擇題需填</w:t>
            </w:r>
            <w:r w:rsidRPr="009C4211">
              <w:rPr>
                <w:rFonts w:eastAsia="標楷體" w:cs="Calibri" w:hint="eastAsia"/>
                <w:b/>
                <w:sz w:val="24"/>
                <w:szCs w:val="24"/>
              </w:rPr>
              <w:t>答</w:t>
            </w:r>
            <w:r w:rsidRPr="009C4211">
              <w:rPr>
                <w:rFonts w:eastAsia="標楷體" w:cs="Calibri"/>
                <w:b/>
                <w:sz w:val="24"/>
                <w:szCs w:val="24"/>
              </w:rPr>
              <w:t>)</w:t>
            </w:r>
          </w:p>
        </w:tc>
        <w:tc>
          <w:tcPr>
            <w:tcW w:w="7782" w:type="dxa"/>
          </w:tcPr>
          <w:p w14:paraId="1D182BC6" w14:textId="77777777" w:rsidR="00CE117F" w:rsidRPr="009C4211" w:rsidRDefault="00CE117F" w:rsidP="0027075E">
            <w:pPr>
              <w:pStyle w:val="Standard"/>
              <w:jc w:val="center"/>
              <w:rPr>
                <w:rFonts w:eastAsia="標楷體" w:cs="Calibri"/>
                <w:b/>
                <w:sz w:val="24"/>
                <w:szCs w:val="24"/>
              </w:rPr>
            </w:pPr>
          </w:p>
        </w:tc>
      </w:tr>
      <w:tr w:rsidR="00CE117F" w:rsidRPr="000101FB" w14:paraId="052EA8C1" w14:textId="77777777" w:rsidTr="0027075E">
        <w:trPr>
          <w:trHeight w:val="722"/>
        </w:trPr>
        <w:tc>
          <w:tcPr>
            <w:tcW w:w="2141" w:type="dxa"/>
            <w:shd w:val="clear" w:color="auto" w:fill="FFFFFF" w:themeFill="background1"/>
          </w:tcPr>
          <w:p w14:paraId="080EB090"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學習內容</w:t>
            </w:r>
          </w:p>
        </w:tc>
        <w:tc>
          <w:tcPr>
            <w:tcW w:w="7782" w:type="dxa"/>
          </w:tcPr>
          <w:p w14:paraId="36982728" w14:textId="77777777" w:rsidR="00CE117F" w:rsidRPr="009C4211" w:rsidRDefault="00CE117F" w:rsidP="0027075E">
            <w:pPr>
              <w:pStyle w:val="Standard"/>
              <w:jc w:val="center"/>
              <w:rPr>
                <w:rFonts w:eastAsia="標楷體" w:cs="Calibri"/>
                <w:b/>
                <w:sz w:val="24"/>
                <w:szCs w:val="24"/>
              </w:rPr>
            </w:pPr>
          </w:p>
          <w:p w14:paraId="0622EEC5" w14:textId="77777777" w:rsidR="00CE117F" w:rsidRPr="009C4211" w:rsidRDefault="00CE117F" w:rsidP="0027075E">
            <w:pPr>
              <w:pStyle w:val="Standard"/>
              <w:jc w:val="center"/>
              <w:rPr>
                <w:rFonts w:eastAsia="標楷體" w:cs="Calibri"/>
                <w:b/>
                <w:sz w:val="24"/>
                <w:szCs w:val="24"/>
              </w:rPr>
            </w:pPr>
          </w:p>
        </w:tc>
      </w:tr>
      <w:tr w:rsidR="00CE117F" w:rsidRPr="000101FB" w14:paraId="65F7F8AE" w14:textId="77777777" w:rsidTr="0027075E">
        <w:trPr>
          <w:trHeight w:val="722"/>
        </w:trPr>
        <w:tc>
          <w:tcPr>
            <w:tcW w:w="2141" w:type="dxa"/>
            <w:shd w:val="clear" w:color="auto" w:fill="FFFFFF" w:themeFill="background1"/>
          </w:tcPr>
          <w:p w14:paraId="6A0C9587"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學習表現</w:t>
            </w:r>
          </w:p>
        </w:tc>
        <w:tc>
          <w:tcPr>
            <w:tcW w:w="7782" w:type="dxa"/>
          </w:tcPr>
          <w:p w14:paraId="7FD15CB1" w14:textId="77777777" w:rsidR="00CE117F" w:rsidRPr="009C4211" w:rsidRDefault="00CE117F" w:rsidP="0027075E">
            <w:pPr>
              <w:pStyle w:val="Standard"/>
              <w:jc w:val="center"/>
              <w:rPr>
                <w:rFonts w:eastAsia="標楷體" w:cs="Calibri"/>
                <w:b/>
                <w:sz w:val="24"/>
                <w:szCs w:val="24"/>
              </w:rPr>
            </w:pPr>
          </w:p>
          <w:p w14:paraId="1DDDEDC9" w14:textId="77777777" w:rsidR="00CE117F" w:rsidRPr="009C4211" w:rsidRDefault="00CE117F" w:rsidP="0027075E">
            <w:pPr>
              <w:pStyle w:val="Standard"/>
              <w:jc w:val="center"/>
              <w:rPr>
                <w:rFonts w:eastAsia="標楷體" w:cs="Calibri"/>
                <w:b/>
                <w:sz w:val="24"/>
                <w:szCs w:val="24"/>
              </w:rPr>
            </w:pPr>
          </w:p>
        </w:tc>
      </w:tr>
      <w:tr w:rsidR="00CE117F" w:rsidRPr="000101FB" w14:paraId="45729B45" w14:textId="77777777" w:rsidTr="0027075E">
        <w:trPr>
          <w:trHeight w:val="710"/>
        </w:trPr>
        <w:tc>
          <w:tcPr>
            <w:tcW w:w="2141" w:type="dxa"/>
          </w:tcPr>
          <w:p w14:paraId="750C220B" w14:textId="77777777" w:rsidR="00CE117F" w:rsidRPr="009C4211" w:rsidRDefault="00CE117F" w:rsidP="0027075E">
            <w:pPr>
              <w:pStyle w:val="Standard"/>
              <w:jc w:val="center"/>
              <w:rPr>
                <w:rFonts w:eastAsia="標楷體" w:cs="Calibri"/>
                <w:b/>
                <w:sz w:val="24"/>
                <w:szCs w:val="24"/>
              </w:rPr>
            </w:pPr>
            <w:r w:rsidRPr="009C4211">
              <w:rPr>
                <w:rFonts w:eastAsia="標楷體" w:cs="Calibri"/>
                <w:b/>
                <w:sz w:val="24"/>
                <w:szCs w:val="24"/>
              </w:rPr>
              <w:t>試題概念與分析</w:t>
            </w:r>
          </w:p>
        </w:tc>
        <w:tc>
          <w:tcPr>
            <w:tcW w:w="7782" w:type="dxa"/>
          </w:tcPr>
          <w:p w14:paraId="6D830358" w14:textId="77777777" w:rsidR="00CE117F" w:rsidRPr="009C4211" w:rsidRDefault="00CE117F" w:rsidP="0027075E">
            <w:pPr>
              <w:pStyle w:val="Standard"/>
              <w:jc w:val="center"/>
              <w:rPr>
                <w:rFonts w:eastAsia="標楷體" w:cs="Calibri"/>
                <w:b/>
                <w:sz w:val="24"/>
                <w:szCs w:val="24"/>
              </w:rPr>
            </w:pPr>
          </w:p>
          <w:p w14:paraId="562430D7" w14:textId="77777777" w:rsidR="00CE117F" w:rsidRPr="009C4211" w:rsidRDefault="00CE117F" w:rsidP="0027075E">
            <w:pPr>
              <w:pStyle w:val="Standard"/>
              <w:jc w:val="center"/>
              <w:rPr>
                <w:rFonts w:eastAsia="標楷體" w:cs="Calibri"/>
                <w:b/>
                <w:sz w:val="24"/>
                <w:szCs w:val="24"/>
              </w:rPr>
            </w:pPr>
          </w:p>
        </w:tc>
      </w:tr>
    </w:tbl>
    <w:p w14:paraId="58BB86DF" w14:textId="77777777" w:rsidR="00CE117F" w:rsidRDefault="00CE117F" w:rsidP="00CE117F">
      <w:pPr>
        <w:rPr>
          <w:rFonts w:ascii="標楷體" w:eastAsia="標楷體" w:hAnsi="標楷體" w:cs="Courier New"/>
        </w:rPr>
      </w:pPr>
    </w:p>
    <w:p w14:paraId="2D320CED" w14:textId="77777777" w:rsidR="00CE117F" w:rsidRDefault="00CE117F" w:rsidP="00CE117F">
      <w:pPr>
        <w:rPr>
          <w:rFonts w:ascii="標楷體" w:eastAsia="標楷體" w:hAnsi="標楷體" w:cs="Courier New"/>
        </w:rPr>
      </w:pPr>
      <w:r>
        <w:rPr>
          <w:rFonts w:ascii="標楷體" w:eastAsia="標楷體" w:hAnsi="標楷體" w:cs="Courier New"/>
        </w:rPr>
        <w:br w:type="page"/>
      </w:r>
    </w:p>
    <w:p w14:paraId="7426B9DC" w14:textId="77777777" w:rsidR="00CE117F" w:rsidRPr="00C2140C" w:rsidRDefault="00CE117F" w:rsidP="00CE117F">
      <w:pPr>
        <w:pStyle w:val="Standard"/>
        <w:rPr>
          <w:rFonts w:ascii="標楷體" w:eastAsia="標楷體" w:hAnsi="標楷體" w:cs="Calibri"/>
          <w:b/>
        </w:rPr>
      </w:pPr>
      <w:r w:rsidRPr="00C2140C">
        <w:rPr>
          <w:rFonts w:ascii="標楷體" w:eastAsia="標楷體" w:hAnsi="標楷體"/>
          <w:b/>
          <w:sz w:val="24"/>
          <w:szCs w:val="24"/>
        </w:rPr>
        <w:lastRenderedPageBreak/>
        <w:t>【附件</w:t>
      </w:r>
      <w:r w:rsidRPr="00C2140C">
        <w:rPr>
          <w:rFonts w:ascii="標楷體" w:eastAsia="標楷體" w:hAnsi="標楷體" w:hint="eastAsia"/>
          <w:b/>
          <w:sz w:val="24"/>
          <w:szCs w:val="24"/>
        </w:rPr>
        <w:t>二</w:t>
      </w:r>
      <w:r w:rsidRPr="00C2140C">
        <w:rPr>
          <w:rFonts w:ascii="標楷體" w:eastAsia="標楷體" w:hAnsi="標楷體"/>
          <w:b/>
          <w:sz w:val="24"/>
          <w:szCs w:val="24"/>
        </w:rPr>
        <w:t>】</w:t>
      </w:r>
    </w:p>
    <w:p w14:paraId="0CB51DFE" w14:textId="77777777" w:rsidR="00CE117F" w:rsidRPr="000101FB" w:rsidRDefault="00CE117F" w:rsidP="00CE117F">
      <w:pPr>
        <w:pStyle w:val="Standard"/>
        <w:jc w:val="center"/>
        <w:rPr>
          <w:rFonts w:ascii="標楷體" w:eastAsia="標楷體" w:hAnsi="標楷體"/>
          <w:b/>
          <w:sz w:val="32"/>
          <w:szCs w:val="32"/>
        </w:rPr>
      </w:pPr>
      <w:r w:rsidRPr="000101FB">
        <w:rPr>
          <w:rFonts w:ascii="標楷體" w:eastAsia="標楷體" w:hAnsi="標楷體" w:cs="Courier New"/>
          <w:b/>
          <w:sz w:val="32"/>
          <w:szCs w:val="32"/>
        </w:rPr>
        <w:t>屏東縣11</w:t>
      </w:r>
      <w:r>
        <w:rPr>
          <w:rFonts w:ascii="標楷體" w:eastAsia="標楷體" w:hAnsi="標楷體" w:cs="Courier New" w:hint="eastAsia"/>
          <w:b/>
          <w:sz w:val="32"/>
          <w:szCs w:val="32"/>
        </w:rPr>
        <w:t>4</w:t>
      </w:r>
      <w:r w:rsidRPr="000101FB">
        <w:rPr>
          <w:rFonts w:ascii="標楷體" w:eastAsia="標楷體" w:hAnsi="標楷體" w:cs="Courier New"/>
          <w:b/>
          <w:sz w:val="32"/>
          <w:szCs w:val="32"/>
        </w:rPr>
        <w:t>學年度</w:t>
      </w:r>
      <w:r w:rsidRPr="000101FB">
        <w:rPr>
          <w:rFonts w:ascii="標楷體" w:eastAsia="標楷體" w:hAnsi="標楷體"/>
          <w:b/>
          <w:sz w:val="32"/>
          <w:szCs w:val="32"/>
        </w:rPr>
        <w:t>十二年國教</w:t>
      </w:r>
    </w:p>
    <w:p w14:paraId="1B4C5080" w14:textId="77777777" w:rsidR="00CE117F" w:rsidRPr="000101FB" w:rsidRDefault="00CE117F" w:rsidP="00CE117F">
      <w:pPr>
        <w:pStyle w:val="Standard"/>
        <w:jc w:val="center"/>
        <w:rPr>
          <w:rFonts w:ascii="標楷體" w:eastAsia="標楷體" w:hAnsi="標楷體"/>
          <w:b/>
          <w:sz w:val="32"/>
          <w:szCs w:val="32"/>
        </w:rPr>
      </w:pPr>
      <w:r w:rsidRPr="000101FB">
        <w:rPr>
          <w:rFonts w:ascii="標楷體" w:eastAsia="標楷體" w:hAnsi="標楷體"/>
          <w:b/>
          <w:sz w:val="32"/>
          <w:szCs w:val="32"/>
        </w:rPr>
        <w:t>【素養</w:t>
      </w:r>
      <w:r w:rsidRPr="000101FB">
        <w:rPr>
          <w:rFonts w:ascii="標楷體" w:eastAsia="標楷體" w:hAnsi="標楷體" w:hint="eastAsia"/>
          <w:b/>
          <w:sz w:val="32"/>
          <w:szCs w:val="32"/>
        </w:rPr>
        <w:t>導向</w:t>
      </w:r>
      <w:r w:rsidRPr="000101FB">
        <w:rPr>
          <w:rFonts w:ascii="標楷體" w:eastAsia="標楷體" w:hAnsi="標楷體"/>
          <w:b/>
          <w:sz w:val="32"/>
          <w:szCs w:val="32"/>
        </w:rPr>
        <w:t>優良</w:t>
      </w:r>
      <w:r w:rsidRPr="000101FB">
        <w:rPr>
          <w:rFonts w:ascii="標楷體" w:eastAsia="標楷體" w:hAnsi="標楷體" w:hint="eastAsia"/>
          <w:b/>
          <w:sz w:val="32"/>
          <w:szCs w:val="32"/>
        </w:rPr>
        <w:t>試題</w:t>
      </w:r>
      <w:r w:rsidRPr="000101FB">
        <w:rPr>
          <w:rFonts w:ascii="標楷體" w:eastAsia="標楷體" w:hAnsi="標楷體"/>
          <w:b/>
          <w:sz w:val="32"/>
          <w:szCs w:val="32"/>
        </w:rPr>
        <w:t>甄選</w:t>
      </w:r>
      <w:r w:rsidRPr="000101FB">
        <w:rPr>
          <w:rFonts w:ascii="標楷體" w:eastAsia="標楷體" w:hAnsi="標楷體" w:cs="Courier New"/>
          <w:b/>
          <w:sz w:val="32"/>
          <w:szCs w:val="32"/>
        </w:rPr>
        <w:t>】</w:t>
      </w:r>
    </w:p>
    <w:p w14:paraId="59B8ECF4" w14:textId="77777777" w:rsidR="00CE117F" w:rsidRPr="000101FB" w:rsidRDefault="00CE117F" w:rsidP="00CE117F">
      <w:pPr>
        <w:pStyle w:val="Standard"/>
        <w:tabs>
          <w:tab w:val="left" w:pos="602"/>
        </w:tabs>
        <w:snapToGrid w:val="0"/>
        <w:jc w:val="center"/>
        <w:rPr>
          <w:rFonts w:ascii="標楷體" w:eastAsia="標楷體" w:hAnsi="標楷體"/>
          <w:bCs/>
          <w:sz w:val="32"/>
          <w:szCs w:val="32"/>
        </w:rPr>
      </w:pPr>
    </w:p>
    <w:p w14:paraId="26673E29" w14:textId="77777777" w:rsidR="00CE117F" w:rsidRPr="000101FB" w:rsidRDefault="00CE117F" w:rsidP="00CE117F">
      <w:pPr>
        <w:pStyle w:val="Standard"/>
        <w:tabs>
          <w:tab w:val="left" w:pos="602"/>
        </w:tabs>
        <w:snapToGrid w:val="0"/>
        <w:jc w:val="center"/>
        <w:rPr>
          <w:rFonts w:ascii="標楷體" w:eastAsia="標楷體" w:hAnsi="標楷體"/>
          <w:b/>
          <w:bCs/>
          <w:sz w:val="32"/>
          <w:szCs w:val="32"/>
        </w:rPr>
      </w:pPr>
      <w:r w:rsidRPr="000101FB">
        <w:rPr>
          <w:rFonts w:ascii="標楷體" w:eastAsia="標楷體" w:hAnsi="標楷體"/>
          <w:b/>
          <w:bCs/>
          <w:sz w:val="32"/>
          <w:szCs w:val="32"/>
        </w:rPr>
        <w:t>授權同意書</w:t>
      </w:r>
    </w:p>
    <w:p w14:paraId="61C8657D" w14:textId="77777777" w:rsidR="00CE117F" w:rsidRPr="000101FB" w:rsidRDefault="00CE117F" w:rsidP="00CE117F">
      <w:pPr>
        <w:pStyle w:val="Standard"/>
        <w:tabs>
          <w:tab w:val="left" w:pos="602"/>
        </w:tabs>
        <w:snapToGrid w:val="0"/>
        <w:jc w:val="center"/>
        <w:rPr>
          <w:rFonts w:ascii="標楷體" w:eastAsia="標楷體" w:hAnsi="標楷體"/>
          <w:bCs/>
          <w:sz w:val="32"/>
          <w:szCs w:val="32"/>
        </w:rPr>
      </w:pPr>
    </w:p>
    <w:p w14:paraId="5FEA47E5" w14:textId="77777777" w:rsidR="00CE117F" w:rsidRPr="000101FB" w:rsidRDefault="00CE117F" w:rsidP="00CE117F">
      <w:pPr>
        <w:pStyle w:val="Standard"/>
        <w:spacing w:before="240" w:after="120" w:line="360" w:lineRule="auto"/>
        <w:rPr>
          <w:rFonts w:ascii="標楷體" w:eastAsia="標楷體" w:hAnsi="標楷體"/>
          <w:sz w:val="32"/>
          <w:szCs w:val="32"/>
        </w:rPr>
      </w:pPr>
      <w:r w:rsidRPr="000101FB">
        <w:rPr>
          <w:rFonts w:ascii="標楷體" w:eastAsia="標楷體" w:hAnsi="標楷體"/>
          <w:sz w:val="32"/>
          <w:szCs w:val="32"/>
        </w:rPr>
        <w:t>作品名稱：</w:t>
      </w:r>
    </w:p>
    <w:p w14:paraId="39D51414" w14:textId="77777777" w:rsidR="00CE117F" w:rsidRPr="000101FB" w:rsidRDefault="00CE117F" w:rsidP="00CE117F">
      <w:pPr>
        <w:pStyle w:val="Standard"/>
        <w:spacing w:before="240" w:after="120" w:line="300" w:lineRule="auto"/>
        <w:rPr>
          <w:rFonts w:ascii="標楷體" w:eastAsia="標楷體" w:hAnsi="標楷體"/>
          <w:sz w:val="28"/>
          <w:szCs w:val="28"/>
        </w:rPr>
      </w:pPr>
      <w:r w:rsidRPr="000101FB">
        <w:rPr>
          <w:rFonts w:ascii="標楷體" w:eastAsia="標楷體" w:hAnsi="標楷體"/>
          <w:sz w:val="28"/>
          <w:szCs w:val="28"/>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14:paraId="3E700EB8" w14:textId="77777777" w:rsidR="00CE117F" w:rsidRPr="000101FB" w:rsidRDefault="00CE117F" w:rsidP="00CE117F">
      <w:pPr>
        <w:pStyle w:val="Standard"/>
        <w:spacing w:before="720" w:after="120"/>
        <w:rPr>
          <w:rFonts w:ascii="標楷體" w:eastAsia="標楷體" w:hAnsi="標楷體"/>
          <w:sz w:val="28"/>
          <w:szCs w:val="28"/>
        </w:rPr>
      </w:pPr>
      <w:r w:rsidRPr="000101FB">
        <w:rPr>
          <w:rFonts w:ascii="標楷體" w:eastAsia="標楷體" w:hAnsi="標楷體"/>
          <w:sz w:val="28"/>
          <w:szCs w:val="28"/>
        </w:rPr>
        <w:t>此致        屏東縣政府</w:t>
      </w:r>
    </w:p>
    <w:p w14:paraId="6BF17F4F" w14:textId="77777777" w:rsidR="00CE117F" w:rsidRPr="000101FB" w:rsidRDefault="00CE117F" w:rsidP="00CE117F">
      <w:pPr>
        <w:pStyle w:val="Standard"/>
        <w:spacing w:before="720" w:after="720"/>
        <w:ind w:right="1440"/>
        <w:jc w:val="right"/>
        <w:rPr>
          <w:rFonts w:ascii="標楷體" w:eastAsia="標楷體" w:hAnsi="標楷體"/>
          <w:sz w:val="28"/>
          <w:szCs w:val="28"/>
        </w:rPr>
      </w:pPr>
      <w:r w:rsidRPr="000101FB">
        <w:rPr>
          <w:rFonts w:ascii="標楷體" w:eastAsia="標楷體" w:hAnsi="標楷體"/>
          <w:sz w:val="28"/>
          <w:szCs w:val="28"/>
        </w:rPr>
        <w:t xml:space="preserve">立約人：   </w:t>
      </w:r>
      <w:r w:rsidRPr="000101FB">
        <w:rPr>
          <w:rFonts w:ascii="標楷體" w:eastAsia="標楷體" w:hAnsi="標楷體" w:hint="eastAsia"/>
          <w:sz w:val="28"/>
          <w:szCs w:val="28"/>
        </w:rPr>
        <w:t xml:space="preserve">    </w:t>
      </w:r>
      <w:r w:rsidRPr="000101FB">
        <w:rPr>
          <w:rFonts w:ascii="標楷體" w:eastAsia="標楷體" w:hAnsi="標楷體"/>
          <w:sz w:val="28"/>
          <w:szCs w:val="28"/>
        </w:rPr>
        <w:t xml:space="preserve">       簽章</w:t>
      </w:r>
    </w:p>
    <w:p w14:paraId="2AADEB11" w14:textId="77777777" w:rsidR="00CE117F" w:rsidRDefault="00CE117F" w:rsidP="00CE117F">
      <w:pPr>
        <w:pStyle w:val="Standard"/>
        <w:jc w:val="distribute"/>
        <w:rPr>
          <w:rFonts w:ascii="標楷體" w:eastAsia="標楷體" w:hAnsi="標楷體"/>
          <w:bCs/>
          <w:sz w:val="28"/>
          <w:szCs w:val="28"/>
        </w:rPr>
      </w:pPr>
    </w:p>
    <w:p w14:paraId="6D1FBE45" w14:textId="77777777" w:rsidR="00CE117F" w:rsidRPr="000101FB" w:rsidRDefault="00CE117F" w:rsidP="00CE117F">
      <w:pPr>
        <w:pStyle w:val="Standard"/>
        <w:jc w:val="distribute"/>
        <w:rPr>
          <w:rFonts w:ascii="標楷體" w:eastAsia="標楷體" w:hAnsi="標楷體"/>
          <w:bCs/>
          <w:sz w:val="28"/>
          <w:szCs w:val="28"/>
        </w:rPr>
      </w:pPr>
      <w:r w:rsidRPr="000101FB">
        <w:rPr>
          <w:rFonts w:ascii="標楷體" w:eastAsia="標楷體" w:hAnsi="標楷體"/>
          <w:bCs/>
          <w:sz w:val="28"/>
          <w:szCs w:val="28"/>
        </w:rPr>
        <w:t>中   華   民   國        年        月       日</w:t>
      </w:r>
    </w:p>
    <w:p w14:paraId="75D347C3" w14:textId="77777777" w:rsidR="00CE117F" w:rsidRDefault="00CE117F" w:rsidP="00CE117F">
      <w:pPr>
        <w:pStyle w:val="Standard"/>
        <w:rPr>
          <w:rFonts w:ascii="標楷體" w:eastAsia="標楷體" w:hAnsi="標楷體"/>
          <w:bCs/>
          <w:sz w:val="28"/>
          <w:szCs w:val="28"/>
        </w:rPr>
      </w:pPr>
    </w:p>
    <w:p w14:paraId="4574F6DB" w14:textId="77777777" w:rsidR="00CE117F" w:rsidRDefault="00CE117F" w:rsidP="00CE117F">
      <w:pPr>
        <w:rPr>
          <w:rFonts w:ascii="標楷體" w:eastAsia="標楷體" w:hAnsi="標楷體" w:cs="Times New Roman"/>
          <w:bCs/>
          <w:sz w:val="28"/>
          <w:szCs w:val="28"/>
        </w:rPr>
      </w:pPr>
      <w:r>
        <w:rPr>
          <w:rFonts w:ascii="標楷體" w:eastAsia="標楷體" w:hAnsi="標楷體"/>
          <w:bCs/>
          <w:sz w:val="28"/>
          <w:szCs w:val="28"/>
        </w:rPr>
        <w:br w:type="page"/>
      </w:r>
    </w:p>
    <w:p w14:paraId="332F0281" w14:textId="77777777" w:rsidR="00CE117F" w:rsidRPr="00C2140C" w:rsidRDefault="00CE117F" w:rsidP="00CE117F">
      <w:pPr>
        <w:pStyle w:val="Standard"/>
        <w:rPr>
          <w:rFonts w:ascii="標楷體" w:eastAsia="標楷體" w:hAnsi="標楷體"/>
          <w:b/>
          <w:sz w:val="24"/>
          <w:szCs w:val="24"/>
        </w:rPr>
      </w:pPr>
      <w:r w:rsidRPr="00C2140C">
        <w:rPr>
          <w:rFonts w:ascii="標楷體" w:eastAsia="標楷體" w:hAnsi="標楷體"/>
          <w:b/>
          <w:sz w:val="24"/>
          <w:szCs w:val="24"/>
        </w:rPr>
        <w:lastRenderedPageBreak/>
        <w:t>【附件</w:t>
      </w:r>
      <w:r w:rsidRPr="00C2140C">
        <w:rPr>
          <w:rFonts w:ascii="標楷體" w:eastAsia="標楷體" w:hAnsi="標楷體" w:hint="eastAsia"/>
          <w:b/>
          <w:sz w:val="24"/>
          <w:szCs w:val="24"/>
        </w:rPr>
        <w:t>三</w:t>
      </w:r>
      <w:r w:rsidRPr="00C2140C">
        <w:rPr>
          <w:rFonts w:ascii="標楷體" w:eastAsia="標楷體" w:hAnsi="標楷體"/>
          <w:b/>
          <w:sz w:val="24"/>
          <w:szCs w:val="24"/>
        </w:rPr>
        <w:t>】</w:t>
      </w:r>
    </w:p>
    <w:p w14:paraId="2D7FEBA0" w14:textId="77777777" w:rsidR="00CE117F" w:rsidRDefault="00CE117F" w:rsidP="00CE117F">
      <w:pPr>
        <w:pStyle w:val="Standard"/>
        <w:jc w:val="center"/>
        <w:rPr>
          <w:rFonts w:ascii="標楷體" w:eastAsia="標楷體" w:hAnsi="標楷體" w:cs="Courier New"/>
          <w:b/>
          <w:sz w:val="32"/>
          <w:szCs w:val="32"/>
        </w:rPr>
      </w:pPr>
      <w:r w:rsidRPr="00770BC2">
        <w:rPr>
          <w:rFonts w:ascii="標楷體" w:eastAsia="標楷體" w:hAnsi="標楷體" w:cs="Courier New" w:hint="eastAsia"/>
          <w:b/>
          <w:sz w:val="32"/>
          <w:szCs w:val="32"/>
        </w:rPr>
        <w:t>屏東縣114學年度精進國民中小學教師教學專業與課程品質</w:t>
      </w:r>
    </w:p>
    <w:p w14:paraId="1F7F2E05" w14:textId="77777777" w:rsidR="00CE117F" w:rsidRPr="000101FB" w:rsidRDefault="00CE117F" w:rsidP="00CE117F">
      <w:pPr>
        <w:pStyle w:val="Standard"/>
        <w:jc w:val="center"/>
        <w:rPr>
          <w:rFonts w:ascii="標楷體" w:eastAsia="標楷體" w:hAnsi="標楷體"/>
          <w:b/>
          <w:sz w:val="32"/>
          <w:szCs w:val="32"/>
        </w:rPr>
      </w:pPr>
      <w:r w:rsidRPr="00770BC2">
        <w:rPr>
          <w:rFonts w:ascii="標楷體" w:eastAsia="標楷體" w:hAnsi="標楷體" w:cs="Courier New" w:hint="eastAsia"/>
          <w:b/>
          <w:sz w:val="32"/>
          <w:szCs w:val="32"/>
        </w:rPr>
        <w:t>整體推動計畫</w:t>
      </w:r>
    </w:p>
    <w:p w14:paraId="64759F06" w14:textId="495C45CC" w:rsidR="00CE117F" w:rsidRPr="000101FB" w:rsidRDefault="00CE117F" w:rsidP="00281203">
      <w:pPr>
        <w:pStyle w:val="Standard"/>
        <w:jc w:val="center"/>
        <w:rPr>
          <w:rFonts w:ascii="標楷體" w:eastAsia="標楷體" w:hAnsi="標楷體"/>
          <w:b/>
          <w:sz w:val="32"/>
          <w:szCs w:val="32"/>
        </w:rPr>
      </w:pPr>
      <w:r w:rsidRPr="000101FB">
        <w:rPr>
          <w:rFonts w:ascii="標楷體" w:eastAsia="標楷體" w:hAnsi="標楷體"/>
          <w:b/>
          <w:sz w:val="32"/>
          <w:szCs w:val="32"/>
        </w:rPr>
        <w:t>【</w:t>
      </w:r>
      <w:r>
        <w:rPr>
          <w:rFonts w:ascii="標楷體" w:eastAsia="標楷體" w:hAnsi="標楷體" w:hint="eastAsia"/>
          <w:b/>
          <w:sz w:val="32"/>
          <w:szCs w:val="32"/>
        </w:rPr>
        <w:t>社會領域素養導向試題甄選</w:t>
      </w:r>
      <w:r w:rsidRPr="000101FB">
        <w:rPr>
          <w:rFonts w:ascii="標楷體" w:eastAsia="標楷體" w:hAnsi="標楷體" w:cs="Courier New"/>
          <w:b/>
          <w:sz w:val="32"/>
          <w:szCs w:val="32"/>
        </w:rPr>
        <w:t>】</w:t>
      </w:r>
    </w:p>
    <w:p w14:paraId="0F62851F" w14:textId="77777777" w:rsidR="00CE117F" w:rsidRPr="000101FB" w:rsidRDefault="00CE117F" w:rsidP="00CE117F">
      <w:pPr>
        <w:pStyle w:val="Standard"/>
        <w:jc w:val="center"/>
        <w:rPr>
          <w:rFonts w:ascii="標楷體" w:eastAsia="標楷體" w:hAnsi="標楷體" w:cs="Courier New"/>
          <w:b/>
          <w:sz w:val="32"/>
          <w:szCs w:val="32"/>
        </w:rPr>
      </w:pPr>
      <w:r w:rsidRPr="000101FB">
        <w:rPr>
          <w:rFonts w:ascii="標楷體" w:eastAsia="標楷體" w:hAnsi="標楷體" w:cs="Courier New"/>
          <w:b/>
          <w:sz w:val="32"/>
          <w:szCs w:val="32"/>
        </w:rPr>
        <w:t>評審表</w:t>
      </w:r>
    </w:p>
    <w:p w14:paraId="5199A4DE" w14:textId="77777777" w:rsidR="00CE117F" w:rsidRPr="000101FB" w:rsidRDefault="00CE117F" w:rsidP="00CE117F">
      <w:pPr>
        <w:pStyle w:val="Standard"/>
        <w:jc w:val="center"/>
        <w:rPr>
          <w:rFonts w:ascii="標楷體" w:eastAsia="標楷體" w:hAnsi="標楷體" w:cs="Courier New"/>
        </w:rPr>
      </w:pPr>
    </w:p>
    <w:tbl>
      <w:tblPr>
        <w:tblW w:w="9889" w:type="dxa"/>
        <w:tblLayout w:type="fixed"/>
        <w:tblCellMar>
          <w:left w:w="10" w:type="dxa"/>
          <w:right w:w="10" w:type="dxa"/>
        </w:tblCellMar>
        <w:tblLook w:val="04A0" w:firstRow="1" w:lastRow="0" w:firstColumn="1" w:lastColumn="0" w:noHBand="0" w:noVBand="1"/>
      </w:tblPr>
      <w:tblGrid>
        <w:gridCol w:w="2028"/>
        <w:gridCol w:w="2519"/>
        <w:gridCol w:w="5342"/>
      </w:tblGrid>
      <w:tr w:rsidR="00CE117F" w:rsidRPr="000101FB" w14:paraId="3AC3E80F" w14:textId="77777777" w:rsidTr="0027075E">
        <w:tc>
          <w:tcPr>
            <w:tcW w:w="20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E56B1BE"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hint="eastAsia"/>
                <w:bCs/>
                <w:sz w:val="28"/>
                <w:szCs w:val="28"/>
              </w:rPr>
              <w:t>題目</w:t>
            </w:r>
            <w:r w:rsidRPr="009C4211">
              <w:rPr>
                <w:rFonts w:ascii="標楷體" w:eastAsia="標楷體" w:hAnsi="標楷體" w:cs="Courier New"/>
                <w:bCs/>
                <w:sz w:val="28"/>
                <w:szCs w:val="28"/>
              </w:rPr>
              <w:t>名稱</w:t>
            </w:r>
          </w:p>
        </w:tc>
        <w:tc>
          <w:tcPr>
            <w:tcW w:w="78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5C3E04" w14:textId="77777777" w:rsidR="00CE117F" w:rsidRPr="009C4211" w:rsidRDefault="00CE117F" w:rsidP="000A403D">
            <w:pPr>
              <w:pStyle w:val="Standard"/>
              <w:rPr>
                <w:rFonts w:ascii="標楷體" w:eastAsia="標楷體" w:hAnsi="標楷體" w:cs="Courier New"/>
                <w:bCs/>
                <w:sz w:val="28"/>
                <w:szCs w:val="28"/>
              </w:rPr>
            </w:pPr>
          </w:p>
        </w:tc>
      </w:tr>
      <w:tr w:rsidR="00CE117F" w:rsidRPr="000101FB" w14:paraId="55FE830F" w14:textId="77777777" w:rsidTr="0027075E">
        <w:tc>
          <w:tcPr>
            <w:tcW w:w="2028"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8AA61AB"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作  者</w:t>
            </w:r>
          </w:p>
        </w:tc>
        <w:tc>
          <w:tcPr>
            <w:tcW w:w="25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7184E9" w14:textId="77777777" w:rsidR="00CE117F" w:rsidRPr="009C4211" w:rsidRDefault="00CE117F" w:rsidP="000A403D">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姓    名</w:t>
            </w:r>
          </w:p>
        </w:tc>
        <w:tc>
          <w:tcPr>
            <w:tcW w:w="53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04A36E" w14:textId="77777777" w:rsidR="00CE117F" w:rsidRPr="009C4211" w:rsidRDefault="00CE117F" w:rsidP="000A403D">
            <w:pPr>
              <w:pStyle w:val="Standard"/>
              <w:jc w:val="center"/>
              <w:rPr>
                <w:rFonts w:ascii="標楷體" w:eastAsia="標楷體" w:hAnsi="標楷體" w:cs="Courier New"/>
                <w:bCs/>
                <w:sz w:val="28"/>
                <w:szCs w:val="28"/>
              </w:rPr>
            </w:pPr>
          </w:p>
        </w:tc>
      </w:tr>
      <w:tr w:rsidR="00CE117F" w:rsidRPr="000101FB" w14:paraId="1A3E5F18" w14:textId="77777777" w:rsidTr="0027075E">
        <w:tc>
          <w:tcPr>
            <w:tcW w:w="202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FF6B6F6" w14:textId="77777777" w:rsidR="00CE117F" w:rsidRPr="009C4211" w:rsidRDefault="00CE117F" w:rsidP="0027075E">
            <w:pPr>
              <w:jc w:val="center"/>
              <w:rPr>
                <w:rFonts w:ascii="標楷體" w:eastAsia="標楷體" w:hAnsi="標楷體"/>
                <w:sz w:val="28"/>
                <w:szCs w:val="28"/>
              </w:rPr>
            </w:pPr>
          </w:p>
        </w:tc>
        <w:tc>
          <w:tcPr>
            <w:tcW w:w="25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D5AD0B" w14:textId="77777777" w:rsidR="00CE117F" w:rsidRPr="009C4211" w:rsidRDefault="00CE117F" w:rsidP="000A403D">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服務學校</w:t>
            </w:r>
          </w:p>
        </w:tc>
        <w:tc>
          <w:tcPr>
            <w:tcW w:w="53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E5C693E" w14:textId="77777777" w:rsidR="00CE117F" w:rsidRPr="009C4211" w:rsidRDefault="00CE117F" w:rsidP="000A403D">
            <w:pPr>
              <w:pStyle w:val="Standard"/>
              <w:jc w:val="center"/>
              <w:rPr>
                <w:rFonts w:ascii="標楷體" w:eastAsia="標楷體" w:hAnsi="標楷體" w:cs="Courier New"/>
                <w:bCs/>
                <w:sz w:val="28"/>
                <w:szCs w:val="28"/>
              </w:rPr>
            </w:pPr>
          </w:p>
        </w:tc>
      </w:tr>
      <w:tr w:rsidR="00CE117F" w:rsidRPr="000101FB" w14:paraId="310697A2" w14:textId="77777777" w:rsidTr="0027075E">
        <w:tc>
          <w:tcPr>
            <w:tcW w:w="202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5D2E0F3" w14:textId="77777777" w:rsidR="00CE117F" w:rsidRPr="009C4211" w:rsidRDefault="00CE117F" w:rsidP="0027075E">
            <w:pPr>
              <w:jc w:val="center"/>
              <w:rPr>
                <w:rFonts w:ascii="標楷體" w:eastAsia="標楷體" w:hAnsi="標楷體"/>
                <w:sz w:val="28"/>
                <w:szCs w:val="28"/>
              </w:rPr>
            </w:pPr>
          </w:p>
        </w:tc>
        <w:tc>
          <w:tcPr>
            <w:tcW w:w="25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0CC42F" w14:textId="77777777" w:rsidR="00CE117F" w:rsidRPr="009C4211" w:rsidRDefault="00CE117F" w:rsidP="000A403D">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聯絡手機</w:t>
            </w:r>
          </w:p>
        </w:tc>
        <w:tc>
          <w:tcPr>
            <w:tcW w:w="53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CF2D39" w14:textId="77777777" w:rsidR="00CE117F" w:rsidRPr="009C4211" w:rsidRDefault="00CE117F" w:rsidP="000A403D">
            <w:pPr>
              <w:pStyle w:val="Standard"/>
              <w:jc w:val="center"/>
              <w:rPr>
                <w:rFonts w:ascii="標楷體" w:eastAsia="標楷體" w:hAnsi="標楷體" w:cs="Courier New"/>
                <w:bCs/>
                <w:sz w:val="28"/>
                <w:szCs w:val="28"/>
              </w:rPr>
            </w:pPr>
          </w:p>
        </w:tc>
      </w:tr>
      <w:tr w:rsidR="00CE117F" w:rsidRPr="000101FB" w14:paraId="5AAEB16E" w14:textId="77777777" w:rsidTr="0027075E">
        <w:tc>
          <w:tcPr>
            <w:tcW w:w="202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4F3F6F8" w14:textId="77777777" w:rsidR="00CE117F" w:rsidRPr="009C4211" w:rsidRDefault="00CE117F" w:rsidP="0027075E">
            <w:pPr>
              <w:jc w:val="center"/>
              <w:rPr>
                <w:rFonts w:ascii="標楷體" w:eastAsia="標楷體" w:hAnsi="標楷體"/>
                <w:sz w:val="28"/>
                <w:szCs w:val="28"/>
              </w:rPr>
            </w:pPr>
          </w:p>
        </w:tc>
        <w:tc>
          <w:tcPr>
            <w:tcW w:w="25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566F1E" w14:textId="77777777" w:rsidR="00CE117F" w:rsidRPr="009C4211" w:rsidRDefault="00CE117F" w:rsidP="000A403D">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電子郵件</w:t>
            </w:r>
          </w:p>
        </w:tc>
        <w:tc>
          <w:tcPr>
            <w:tcW w:w="534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F1C8BC" w14:textId="77777777" w:rsidR="00CE117F" w:rsidRPr="009C4211" w:rsidRDefault="00CE117F" w:rsidP="000A403D">
            <w:pPr>
              <w:pStyle w:val="Standard"/>
              <w:jc w:val="center"/>
              <w:rPr>
                <w:rFonts w:ascii="標楷體" w:eastAsia="標楷體" w:hAnsi="標楷體" w:cs="Courier New"/>
                <w:bCs/>
                <w:sz w:val="28"/>
                <w:szCs w:val="28"/>
              </w:rPr>
            </w:pPr>
          </w:p>
        </w:tc>
      </w:tr>
      <w:tr w:rsidR="00CE117F" w:rsidRPr="000101FB" w14:paraId="4F98C348" w14:textId="77777777" w:rsidTr="0027075E">
        <w:tc>
          <w:tcPr>
            <w:tcW w:w="20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AD9C0B1"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組  別</w:t>
            </w:r>
          </w:p>
        </w:tc>
        <w:tc>
          <w:tcPr>
            <w:tcW w:w="78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C2508C" w14:textId="77777777" w:rsidR="00CE117F" w:rsidRPr="009C4211" w:rsidRDefault="00CE117F" w:rsidP="000A403D">
            <w:pPr>
              <w:pStyle w:val="Standard"/>
              <w:rPr>
                <w:rFonts w:ascii="標楷體" w:eastAsia="標楷體" w:hAnsi="標楷體" w:cs="Courier New"/>
                <w:bCs/>
                <w:sz w:val="28"/>
                <w:szCs w:val="28"/>
              </w:rPr>
            </w:pPr>
            <w:r w:rsidRPr="009C4211">
              <w:rPr>
                <w:rFonts w:ascii="標楷體" w:eastAsia="標楷體" w:hAnsi="標楷體" w:cs="Courier New"/>
                <w:bCs/>
                <w:sz w:val="28"/>
                <w:szCs w:val="28"/>
              </w:rPr>
              <w:t>□</w:t>
            </w:r>
            <w:r w:rsidRPr="009C4211">
              <w:rPr>
                <w:rFonts w:ascii="標楷體" w:eastAsia="標楷體" w:hAnsi="標楷體" w:cs="Courier New" w:hint="eastAsia"/>
                <w:bCs/>
                <w:sz w:val="28"/>
                <w:szCs w:val="28"/>
              </w:rPr>
              <w:t>國小組</w:t>
            </w:r>
            <w:r w:rsidRPr="009C4211">
              <w:rPr>
                <w:rFonts w:ascii="標楷體" w:eastAsia="標楷體" w:hAnsi="標楷體" w:cs="Courier New"/>
                <w:bCs/>
                <w:sz w:val="28"/>
                <w:szCs w:val="28"/>
              </w:rPr>
              <w:t xml:space="preserve">   </w:t>
            </w:r>
          </w:p>
        </w:tc>
      </w:tr>
      <w:tr w:rsidR="00CE117F" w:rsidRPr="000101FB" w14:paraId="532487A1" w14:textId="77777777" w:rsidTr="0027075E">
        <w:tc>
          <w:tcPr>
            <w:tcW w:w="20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2887261"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評審意見</w:t>
            </w:r>
          </w:p>
        </w:tc>
        <w:tc>
          <w:tcPr>
            <w:tcW w:w="78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33E36B" w14:textId="77777777" w:rsidR="00CE117F" w:rsidRPr="009C4211" w:rsidRDefault="00CE117F" w:rsidP="000A403D">
            <w:pPr>
              <w:pStyle w:val="Standard"/>
              <w:rPr>
                <w:rFonts w:ascii="標楷體" w:eastAsia="標楷體" w:hAnsi="標楷體" w:cs="Courier New"/>
                <w:bCs/>
                <w:sz w:val="28"/>
                <w:szCs w:val="28"/>
              </w:rPr>
            </w:pPr>
          </w:p>
          <w:p w14:paraId="1ED1ECBD" w14:textId="77777777" w:rsidR="00CE117F" w:rsidRDefault="00CE117F" w:rsidP="000A403D">
            <w:pPr>
              <w:pStyle w:val="Standard"/>
              <w:rPr>
                <w:rFonts w:ascii="標楷體" w:eastAsia="標楷體" w:hAnsi="標楷體" w:cs="Courier New"/>
                <w:bCs/>
                <w:sz w:val="28"/>
                <w:szCs w:val="28"/>
              </w:rPr>
            </w:pPr>
            <w:bookmarkStart w:id="0" w:name="_GoBack"/>
            <w:bookmarkEnd w:id="0"/>
          </w:p>
          <w:p w14:paraId="414A1C17" w14:textId="73EE7A2C" w:rsidR="00281203" w:rsidRPr="009C4211" w:rsidRDefault="00281203" w:rsidP="000A403D">
            <w:pPr>
              <w:pStyle w:val="Standard"/>
              <w:rPr>
                <w:rFonts w:ascii="標楷體" w:eastAsia="標楷體" w:hAnsi="標楷體" w:cs="Courier New"/>
                <w:bCs/>
                <w:sz w:val="28"/>
                <w:szCs w:val="28"/>
              </w:rPr>
            </w:pPr>
          </w:p>
        </w:tc>
      </w:tr>
      <w:tr w:rsidR="00CE117F" w:rsidRPr="000101FB" w14:paraId="44AF89C3" w14:textId="77777777" w:rsidTr="0027075E">
        <w:tc>
          <w:tcPr>
            <w:tcW w:w="20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740D32"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評審結果</w:t>
            </w:r>
          </w:p>
        </w:tc>
        <w:tc>
          <w:tcPr>
            <w:tcW w:w="78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2B0B9B" w14:textId="77777777" w:rsidR="00CE117F" w:rsidRPr="009C4211" w:rsidRDefault="00CE117F" w:rsidP="000A403D">
            <w:pPr>
              <w:pStyle w:val="Standard"/>
              <w:rPr>
                <w:rFonts w:ascii="標楷體" w:eastAsia="標楷體" w:hAnsi="標楷體" w:cs="Courier New"/>
                <w:bCs/>
                <w:sz w:val="28"/>
                <w:szCs w:val="28"/>
              </w:rPr>
            </w:pPr>
          </w:p>
          <w:p w14:paraId="04692E5A" w14:textId="77777777" w:rsidR="00CE117F" w:rsidRPr="009C4211" w:rsidRDefault="00CE117F" w:rsidP="000A403D">
            <w:pPr>
              <w:pStyle w:val="Standard"/>
              <w:rPr>
                <w:rFonts w:ascii="標楷體" w:eastAsia="標楷體" w:hAnsi="標楷體" w:cs="Courier New"/>
                <w:bCs/>
                <w:sz w:val="28"/>
                <w:szCs w:val="28"/>
              </w:rPr>
            </w:pPr>
            <w:r w:rsidRPr="009C4211">
              <w:rPr>
                <w:rFonts w:ascii="標楷體" w:eastAsia="標楷體" w:hAnsi="標楷體" w:cs="Courier New"/>
                <w:bCs/>
                <w:sz w:val="28"/>
                <w:szCs w:val="28"/>
              </w:rPr>
              <w:t>□</w:t>
            </w:r>
            <w:r w:rsidRPr="009C4211">
              <w:rPr>
                <w:rFonts w:ascii="標楷體" w:eastAsia="標楷體" w:hAnsi="標楷體" w:cs="Courier New" w:hint="eastAsia"/>
                <w:bCs/>
                <w:sz w:val="28"/>
                <w:szCs w:val="28"/>
              </w:rPr>
              <w:t xml:space="preserve"> 特優      </w:t>
            </w:r>
            <w:r w:rsidRPr="009C4211">
              <w:rPr>
                <w:rFonts w:ascii="標楷體" w:eastAsia="標楷體" w:hAnsi="標楷體" w:cs="Courier New"/>
                <w:bCs/>
                <w:sz w:val="28"/>
                <w:szCs w:val="28"/>
              </w:rPr>
              <w:t>□</w:t>
            </w:r>
            <w:r w:rsidRPr="009C4211">
              <w:rPr>
                <w:rFonts w:ascii="標楷體" w:eastAsia="標楷體" w:hAnsi="標楷體" w:cs="Courier New" w:hint="eastAsia"/>
                <w:bCs/>
                <w:sz w:val="28"/>
                <w:szCs w:val="28"/>
              </w:rPr>
              <w:t xml:space="preserve"> 優等      </w:t>
            </w:r>
            <w:r w:rsidRPr="009C4211">
              <w:rPr>
                <w:rFonts w:ascii="標楷體" w:eastAsia="標楷體" w:hAnsi="標楷體" w:cs="Courier New"/>
                <w:bCs/>
                <w:sz w:val="28"/>
                <w:szCs w:val="28"/>
              </w:rPr>
              <w:t>□</w:t>
            </w:r>
            <w:r w:rsidRPr="009C4211">
              <w:rPr>
                <w:rFonts w:ascii="標楷體" w:eastAsia="標楷體" w:hAnsi="標楷體" w:cs="Courier New" w:hint="eastAsia"/>
                <w:bCs/>
                <w:sz w:val="28"/>
                <w:szCs w:val="28"/>
              </w:rPr>
              <w:t xml:space="preserve"> 佳作</w:t>
            </w:r>
          </w:p>
          <w:p w14:paraId="5223DBAE" w14:textId="77777777" w:rsidR="00CE117F" w:rsidRPr="009C4211" w:rsidRDefault="00CE117F" w:rsidP="000A403D">
            <w:pPr>
              <w:pStyle w:val="Standard"/>
              <w:rPr>
                <w:rFonts w:ascii="標楷體" w:eastAsia="標楷體" w:hAnsi="標楷體" w:cs="Courier New"/>
                <w:bCs/>
                <w:sz w:val="28"/>
                <w:szCs w:val="28"/>
              </w:rPr>
            </w:pPr>
          </w:p>
        </w:tc>
      </w:tr>
      <w:tr w:rsidR="00CE117F" w:rsidRPr="000101FB" w14:paraId="31DE0CDE" w14:textId="77777777" w:rsidTr="0027075E">
        <w:tc>
          <w:tcPr>
            <w:tcW w:w="20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D44D8BB" w14:textId="77777777" w:rsidR="00CE117F" w:rsidRPr="009C4211" w:rsidRDefault="00CE117F" w:rsidP="0027075E">
            <w:pPr>
              <w:pStyle w:val="Standard"/>
              <w:jc w:val="center"/>
              <w:rPr>
                <w:rFonts w:ascii="標楷體" w:eastAsia="標楷體" w:hAnsi="標楷體" w:cs="Courier New"/>
                <w:bCs/>
                <w:sz w:val="28"/>
                <w:szCs w:val="28"/>
              </w:rPr>
            </w:pPr>
            <w:r w:rsidRPr="009C4211">
              <w:rPr>
                <w:rFonts w:ascii="標楷體" w:eastAsia="標楷體" w:hAnsi="標楷體" w:cs="Courier New"/>
                <w:bCs/>
                <w:sz w:val="28"/>
                <w:szCs w:val="28"/>
              </w:rPr>
              <w:t>評審簽章</w:t>
            </w:r>
          </w:p>
        </w:tc>
        <w:tc>
          <w:tcPr>
            <w:tcW w:w="78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3B3E12" w14:textId="77777777" w:rsidR="00CE117F" w:rsidRPr="009C4211" w:rsidRDefault="00CE117F" w:rsidP="000A403D">
            <w:pPr>
              <w:pStyle w:val="Standard"/>
              <w:rPr>
                <w:rFonts w:ascii="標楷體" w:eastAsia="標楷體" w:hAnsi="標楷體" w:cs="Courier New"/>
                <w:bCs/>
                <w:sz w:val="28"/>
                <w:szCs w:val="28"/>
              </w:rPr>
            </w:pPr>
          </w:p>
          <w:p w14:paraId="4B9BC4E9" w14:textId="77777777" w:rsidR="00CE117F" w:rsidRPr="009C4211" w:rsidRDefault="00CE117F" w:rsidP="000A403D">
            <w:pPr>
              <w:pStyle w:val="Standard"/>
              <w:rPr>
                <w:rFonts w:ascii="標楷體" w:eastAsia="標楷體" w:hAnsi="標楷體" w:cs="Courier New"/>
                <w:bCs/>
                <w:sz w:val="28"/>
                <w:szCs w:val="28"/>
              </w:rPr>
            </w:pPr>
          </w:p>
        </w:tc>
      </w:tr>
    </w:tbl>
    <w:p w14:paraId="2EA05B8B" w14:textId="77777777" w:rsidR="00CE117F" w:rsidRDefault="00CE117F" w:rsidP="00CE117F">
      <w:pPr>
        <w:widowControl/>
        <w:rPr>
          <w:rFonts w:ascii="Times New Roman" w:eastAsia="標楷體" w:hAnsi="Times New Roman" w:cs="Times New Roman"/>
          <w:color w:val="000000" w:themeColor="text1"/>
          <w:kern w:val="2"/>
          <w:sz w:val="28"/>
          <w:szCs w:val="28"/>
        </w:rPr>
      </w:pPr>
    </w:p>
    <w:p w14:paraId="1DEAE44D" w14:textId="77777777" w:rsidR="00775B22" w:rsidRDefault="00775B22"/>
    <w:sectPr w:rsidR="00775B22" w:rsidSect="00C36D1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3EB"/>
    <w:multiLevelType w:val="hybridMultilevel"/>
    <w:tmpl w:val="6E9E1CE4"/>
    <w:lvl w:ilvl="0" w:tplc="7C5E89E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361705C"/>
    <w:multiLevelType w:val="multilevel"/>
    <w:tmpl w:val="710E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47AFF"/>
    <w:multiLevelType w:val="hybridMultilevel"/>
    <w:tmpl w:val="7DF0FF84"/>
    <w:lvl w:ilvl="0" w:tplc="E58A7B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7F"/>
    <w:rsid w:val="001E221C"/>
    <w:rsid w:val="0027075E"/>
    <w:rsid w:val="00281203"/>
    <w:rsid w:val="00371D15"/>
    <w:rsid w:val="005819CF"/>
    <w:rsid w:val="00740B5C"/>
    <w:rsid w:val="00752328"/>
    <w:rsid w:val="00775B22"/>
    <w:rsid w:val="007822B8"/>
    <w:rsid w:val="008A4873"/>
    <w:rsid w:val="00B16396"/>
    <w:rsid w:val="00C36D10"/>
    <w:rsid w:val="00C65B37"/>
    <w:rsid w:val="00CE117F"/>
    <w:rsid w:val="00D51AFA"/>
    <w:rsid w:val="00DF4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365F"/>
  <w15:chartTrackingRefBased/>
  <w15:docId w15:val="{4F5304A5-D639-49AD-B04B-BEC04B9F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17F"/>
    <w:pPr>
      <w:widowControl w:val="0"/>
    </w:pPr>
    <w:rPr>
      <w:rFonts w:ascii="Calibri" w:hAnsi="Calibri" w:cs="Calibri"/>
      <w:kern w:val="0"/>
      <w:szCs w:val="24"/>
    </w:rPr>
  </w:style>
  <w:style w:type="paragraph" w:styleId="3">
    <w:name w:val="heading 3"/>
    <w:basedOn w:val="a"/>
    <w:link w:val="30"/>
    <w:uiPriority w:val="9"/>
    <w:qFormat/>
    <w:rsid w:val="00D51AFA"/>
    <w:pPr>
      <w:widowControl/>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4"/>
    <w:uiPriority w:val="34"/>
    <w:qFormat/>
    <w:rsid w:val="00CE117F"/>
    <w:pPr>
      <w:ind w:leftChars="200" w:left="480"/>
    </w:pPr>
    <w:rPr>
      <w:rFonts w:ascii="Times New Roman" w:eastAsia="新細明體" w:hAnsi="Times New Roman" w:cs="Times New Roman"/>
    </w:r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3"/>
    <w:uiPriority w:val="34"/>
    <w:qFormat/>
    <w:rsid w:val="00CE117F"/>
    <w:rPr>
      <w:rFonts w:ascii="Times New Roman" w:eastAsia="新細明體" w:hAnsi="Times New Roman" w:cs="Times New Roman"/>
      <w:kern w:val="0"/>
      <w:szCs w:val="24"/>
    </w:rPr>
  </w:style>
  <w:style w:type="table" w:styleId="a5">
    <w:name w:val="Table Grid"/>
    <w:aliases w:val="表格規格"/>
    <w:basedOn w:val="a1"/>
    <w:uiPriority w:val="39"/>
    <w:rsid w:val="00CE117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117F"/>
    <w:pPr>
      <w:widowControl w:val="0"/>
      <w:autoSpaceDN w:val="0"/>
      <w:textAlignment w:val="baseline"/>
    </w:pPr>
    <w:rPr>
      <w:rFonts w:ascii="Calibri" w:eastAsia="新細明體" w:hAnsi="Calibri" w:cs="Times New Roman"/>
      <w:kern w:val="0"/>
      <w:sz w:val="20"/>
      <w:szCs w:val="20"/>
    </w:rPr>
  </w:style>
  <w:style w:type="character" w:customStyle="1" w:styleId="30">
    <w:name w:val="標題 3 字元"/>
    <w:basedOn w:val="a0"/>
    <w:link w:val="3"/>
    <w:uiPriority w:val="9"/>
    <w:rsid w:val="00D51AFA"/>
    <w:rPr>
      <w:rFonts w:ascii="新細明體" w:eastAsia="新細明體" w:hAnsi="新細明體" w:cs="新細明體"/>
      <w:b/>
      <w:bCs/>
      <w:kern w:val="0"/>
      <w:sz w:val="27"/>
      <w:szCs w:val="27"/>
    </w:rPr>
  </w:style>
  <w:style w:type="paragraph" w:styleId="Web">
    <w:name w:val="Normal (Web)"/>
    <w:basedOn w:val="a"/>
    <w:uiPriority w:val="99"/>
    <w:semiHidden/>
    <w:unhideWhenUsed/>
    <w:rsid w:val="00D51AFA"/>
    <w:pPr>
      <w:widowControl/>
      <w:spacing w:before="100" w:beforeAutospacing="1" w:after="100" w:afterAutospacing="1"/>
    </w:pPr>
    <w:rPr>
      <w:rFonts w:ascii="新細明體" w:eastAsia="新細明體" w:hAnsi="新細明體" w:cs="新細明體"/>
    </w:rPr>
  </w:style>
  <w:style w:type="character" w:customStyle="1" w:styleId="citation-20">
    <w:name w:val="citation-20"/>
    <w:basedOn w:val="a0"/>
    <w:rsid w:val="00D51AFA"/>
  </w:style>
  <w:style w:type="character" w:customStyle="1" w:styleId="citation-19">
    <w:name w:val="citation-19"/>
    <w:basedOn w:val="a0"/>
    <w:rsid w:val="00D51AFA"/>
  </w:style>
  <w:style w:type="character" w:customStyle="1" w:styleId="citation-18">
    <w:name w:val="citation-18"/>
    <w:basedOn w:val="a0"/>
    <w:rsid w:val="00D51AFA"/>
  </w:style>
  <w:style w:type="character" w:customStyle="1" w:styleId="citation-17">
    <w:name w:val="citation-17"/>
    <w:basedOn w:val="a0"/>
    <w:rsid w:val="00D51AFA"/>
  </w:style>
  <w:style w:type="character" w:customStyle="1" w:styleId="citation-16">
    <w:name w:val="citation-16"/>
    <w:basedOn w:val="a0"/>
    <w:rsid w:val="00D51AFA"/>
  </w:style>
  <w:style w:type="character" w:customStyle="1" w:styleId="citation-15">
    <w:name w:val="citation-15"/>
    <w:basedOn w:val="a0"/>
    <w:rsid w:val="00D51AFA"/>
  </w:style>
  <w:style w:type="character" w:customStyle="1" w:styleId="citation-14">
    <w:name w:val="citation-14"/>
    <w:basedOn w:val="a0"/>
    <w:rsid w:val="00D51AFA"/>
  </w:style>
  <w:style w:type="character" w:styleId="a6">
    <w:name w:val="Hyperlink"/>
    <w:basedOn w:val="a0"/>
    <w:uiPriority w:val="99"/>
    <w:unhideWhenUsed/>
    <w:rsid w:val="00371D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8811">
      <w:bodyDiv w:val="1"/>
      <w:marLeft w:val="0"/>
      <w:marRight w:val="0"/>
      <w:marTop w:val="0"/>
      <w:marBottom w:val="0"/>
      <w:divBdr>
        <w:top w:val="none" w:sz="0" w:space="0" w:color="auto"/>
        <w:left w:val="none" w:sz="0" w:space="0" w:color="auto"/>
        <w:bottom w:val="none" w:sz="0" w:space="0" w:color="auto"/>
        <w:right w:val="none" w:sz="0" w:space="0" w:color="auto"/>
      </w:divBdr>
    </w:div>
    <w:div w:id="7433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wvUozhuBCdWt6YcL9"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5A88</cp:lastModifiedBy>
  <cp:revision>3</cp:revision>
  <cp:lastPrinted>2025-11-17T06:23:00Z</cp:lastPrinted>
  <dcterms:created xsi:type="dcterms:W3CDTF">2025-11-17T06:24:00Z</dcterms:created>
  <dcterms:modified xsi:type="dcterms:W3CDTF">2025-12-10T01:41:00Z</dcterms:modified>
</cp:coreProperties>
</file>